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2021年网络安全宣传周相关宣传材料（海报、道旗、书签等）目前已上传至网盘，可进行下载。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海报、道旗、书签</w:t>
      </w:r>
      <w:r>
        <w:rPr>
          <w:rFonts w:hint="eastAsia"/>
          <w:sz w:val="28"/>
          <w:szCs w:val="28"/>
          <w:lang w:val="en-US" w:eastAsia="zh-CN"/>
        </w:rPr>
        <w:t>下载</w:t>
      </w:r>
      <w:r>
        <w:rPr>
          <w:rFonts w:hint="eastAsia"/>
          <w:sz w:val="28"/>
          <w:szCs w:val="28"/>
        </w:rPr>
        <w:t>链接: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https://pan.baidu.com/s/1Zv4KzBs1EtPp6nBWaVPplQ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提取码: rbpi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网安周宣传折页内容下载链接：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https://pan.baidu.com/s/1PgHu9vhcrq-q7aRI2Ye90A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提取码：ruty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网安周视频宣传作品下载：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链接：https://pan.baidu.com/s/1Sgh_D3pVsrieBDV-azauZw?pwd=a74n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提取码：a74n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zJkZTQwMjBjOWFhMTc4NzIwYjJkMzkwMzI4YTUifQ=="/>
  </w:docVars>
  <w:rsids>
    <w:rsidRoot w:val="26EF16CB"/>
    <w:rsid w:val="26E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2022-09-02T07:46:00Z</dcterms:created>
  <dc:creator>熊猫</dc:creator>
  <cp:lastModifiedBy>熊猫</cp:lastModifiedBy>
  <dcterms:modified xsi:type="dcterms:W3CDTF">2022-09-02T07:48:41Z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10EDB055C0C741CDBAB02BBF1019A1D8</vt:lpwstr>
  </property>
</Properties>
</file>