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4" w:rsidRDefault="00E54E89" w:rsidP="00E54E89">
      <w:pPr>
        <w:tabs>
          <w:tab w:val="left" w:pos="1065"/>
        </w:tabs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sectPr w:rsidR="002805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附：获奖情况</w:t>
      </w:r>
    </w:p>
    <w:tbl>
      <w:tblPr>
        <w:tblW w:w="134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134"/>
        <w:gridCol w:w="1418"/>
        <w:gridCol w:w="1275"/>
        <w:gridCol w:w="843"/>
        <w:gridCol w:w="3693"/>
        <w:gridCol w:w="1403"/>
        <w:gridCol w:w="1701"/>
      </w:tblGrid>
      <w:tr w:rsidR="002805E4" w:rsidTr="002805E4">
        <w:trPr>
          <w:trHeight w:val="394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lastRenderedPageBreak/>
              <w:t>获奖</w:t>
            </w:r>
            <w:r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参赛项目名称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参赛成员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b/>
                <w:bCs/>
                <w:color w:val="000000"/>
                <w:kern w:val="0"/>
                <w:sz w:val="22"/>
              </w:rPr>
              <w:t>项目推荐学院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金奖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星途领航——中国跨境电商品牌出海一站式服务商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研究生初创组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朱嘉穗、刘敏、曾晓兰、魏佳琦、陈睿思、谢俊豪、郑怡婷、王雅洁、赵姝娅、谢弘晖、汤绍轩、朱宇梁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梅小安、罗东、娄玮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小鹭旅行——智慧文旅中国方案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研究生初创组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宫政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李霁原、张英吉、杨梦一、蒋文俊、张梦莎、林子艺、简劼、熊伟伟、冉沁蔚、崔少泽、余国栋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刘德军、邹勇文、陈东军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旅游与城市管理学院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知春暖——绿头鸭（特种养殖）技术服务助力乡村振兴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红旅赛道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创业组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顾博航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张心怡、尹秀秀、彭慧、谢小连、黄奕、罗观秀、顾涵悦、陈露露、邱小丽、曹颖洁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顾署生、章琳一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区块链技术应用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产业命题赛道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刘雨飏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刘宇航、胡杨骄子、韩一天、吴欣、王一博、邓桂雨、吴琴、张洁、杨辛杰、</w:t>
            </w: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温思瑜、刘思行、王昱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梅小安、陈家琪、罗东、黄</w:t>
            </w: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学坚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人文学院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银奖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虚拟仿真</w:t>
            </w:r>
            <w:r>
              <w:rPr>
                <w:rFonts w:ascii="等线" w:eastAsia="等线" w:hAnsi="Times New Roman" w:cs="等线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元宇宙”赋能下的虚拟现实体育交互技术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产业命题赛道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胡健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游天悦、邹龙强、王芮、杨志豪、万寄傲、许鑫涛、闵建文、熊建民、白岩、曾赟、李超青、李玫洁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谢亮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软件与物联网工程学院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比可锐——国内领先的工业设计培训与服务提供商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本科生初创组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宴鑫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梁家源、于洋越、吴瑕、邓欣宇、欧雯沙、韩洋灵子、张晓雪、吴智阳、丁新洋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况宇翔、梅小安、郭英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成长口袋——助童扶弱数字化治理先行者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红旅赛道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公益组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陈乾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郭艺萌、章乐、赖粤恺、崔帆、何欣、黄瑶、周城、尹昊、张永婷、魏晓舒、张艳芬、范小芳、刘雨飏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王青、黄海燕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2805E4" w:rsidTr="002805E4">
        <w:trPr>
          <w:trHeight w:val="49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“科技蓝”传递“红色情”：红色</w:t>
            </w:r>
            <w:r>
              <w:rPr>
                <w:rFonts w:ascii="等线" w:eastAsia="等线" w:hAnsi="Times New Roman" w:cs="等线"/>
                <w:color w:val="000000"/>
                <w:kern w:val="0"/>
                <w:sz w:val="22"/>
              </w:rPr>
              <w:t>VR</w:t>
            </w: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教育</w:t>
            </w: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系统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红旅赛道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公益组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刘丽霞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叶利莹、谭泽楷、靳豆豆、盛静宇、杜雨然、李业圣、张晁榕、苗雨壮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邹俊、方玉明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信息管理学院</w:t>
            </w:r>
          </w:p>
        </w:tc>
      </w:tr>
      <w:tr w:rsidR="002805E4" w:rsidTr="002805E4">
        <w:trPr>
          <w:trHeight w:val="49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lastRenderedPageBreak/>
              <w:t>铜奖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中国文化出海浪潮中的语言本地化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产业命题赛道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金辉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李博文、杨蕾、刘靓、向浩宇、杨辛杰、温思瑜、</w:t>
            </w:r>
            <w:r>
              <w:rPr>
                <w:rFonts w:ascii="等线" w:eastAsia="等线" w:hAnsi="Times New Roman" w:cs="等线"/>
                <w:color w:val="000000"/>
                <w:kern w:val="0"/>
                <w:sz w:val="22"/>
              </w:rPr>
              <w:t>SOPHIE LI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李春根、梅小安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财税与公共管理学院</w:t>
            </w:r>
          </w:p>
        </w:tc>
      </w:tr>
      <w:tr w:rsidR="002805E4" w:rsidTr="002805E4">
        <w:trPr>
          <w:trHeight w:val="749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数字人仿真技术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产业命题赛道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曾赟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刘雨飏、符涵、彭兵、戴璇、李超青、陈耀坤、钟若莲、李联洪、饶木平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left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李华旸、姚春、黄学坚、汪翠芳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5E4" w:rsidRDefault="002805E4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Times New Roman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虚拟现实（</w:t>
            </w:r>
            <w:r>
              <w:rPr>
                <w:rFonts w:ascii="等线" w:eastAsia="等线" w:hAnsi="Times New Roman" w:cs="等线"/>
                <w:color w:val="000000"/>
                <w:kern w:val="0"/>
                <w:sz w:val="22"/>
              </w:rPr>
              <w:t>VR</w:t>
            </w:r>
            <w:r>
              <w:rPr>
                <w:rFonts w:ascii="等线" w:eastAsia="等线" w:hAnsi="Times New Roman" w:cs="等线" w:hint="eastAsia"/>
                <w:color w:val="000000"/>
                <w:kern w:val="0"/>
                <w:sz w:val="22"/>
              </w:rPr>
              <w:t>）现代产业学院</w:t>
            </w:r>
          </w:p>
        </w:tc>
      </w:tr>
    </w:tbl>
    <w:p w:rsidR="00F1465A" w:rsidRPr="002805E4" w:rsidRDefault="00F1465A" w:rsidP="002805E4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sectPr w:rsidR="00F1465A" w:rsidRPr="002805E4" w:rsidSect="002805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A1" w:rsidRDefault="00030EA1" w:rsidP="00531904">
      <w:r>
        <w:separator/>
      </w:r>
    </w:p>
  </w:endnote>
  <w:endnote w:type="continuationSeparator" w:id="0">
    <w:p w:rsidR="00030EA1" w:rsidRDefault="00030EA1" w:rsidP="0053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A1" w:rsidRDefault="00030EA1" w:rsidP="00531904">
      <w:r>
        <w:separator/>
      </w:r>
    </w:p>
  </w:footnote>
  <w:footnote w:type="continuationSeparator" w:id="0">
    <w:p w:rsidR="00030EA1" w:rsidRDefault="00030EA1" w:rsidP="00531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mNGUzYmY4N2Y0NmNhM2M1NDQyZjliMjUzZDE2NjkifQ=="/>
  </w:docVars>
  <w:rsids>
    <w:rsidRoot w:val="00F03642"/>
    <w:rsid w:val="00030EA1"/>
    <w:rsid w:val="001C5B36"/>
    <w:rsid w:val="00205485"/>
    <w:rsid w:val="00236E87"/>
    <w:rsid w:val="002805E4"/>
    <w:rsid w:val="00403ABB"/>
    <w:rsid w:val="00473D82"/>
    <w:rsid w:val="004A2A04"/>
    <w:rsid w:val="004E3685"/>
    <w:rsid w:val="00531904"/>
    <w:rsid w:val="00787965"/>
    <w:rsid w:val="007D32FD"/>
    <w:rsid w:val="007D4FE1"/>
    <w:rsid w:val="00837C59"/>
    <w:rsid w:val="00860F77"/>
    <w:rsid w:val="008B5994"/>
    <w:rsid w:val="00907350"/>
    <w:rsid w:val="0095157E"/>
    <w:rsid w:val="00B6787E"/>
    <w:rsid w:val="00D14F9C"/>
    <w:rsid w:val="00E10668"/>
    <w:rsid w:val="00E54E89"/>
    <w:rsid w:val="00F03642"/>
    <w:rsid w:val="00F1465A"/>
    <w:rsid w:val="00F149BE"/>
    <w:rsid w:val="00F22F7E"/>
    <w:rsid w:val="00F72D9E"/>
    <w:rsid w:val="5A6C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D32F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7D32FD"/>
  </w:style>
  <w:style w:type="character" w:customStyle="1" w:styleId="4Char">
    <w:name w:val="标题 4 Char"/>
    <w:basedOn w:val="a0"/>
    <w:link w:val="4"/>
    <w:uiPriority w:val="9"/>
    <w:rsid w:val="007D32FD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List Paragraph"/>
    <w:basedOn w:val="a"/>
    <w:uiPriority w:val="99"/>
    <w:rsid w:val="00F1465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1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1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54E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4E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cyjy</dc:creator>
  <cp:lastModifiedBy>Administrator</cp:lastModifiedBy>
  <cp:revision>5</cp:revision>
  <dcterms:created xsi:type="dcterms:W3CDTF">2022-08-05T09:23:00Z</dcterms:created>
  <dcterms:modified xsi:type="dcterms:W3CDTF">2022-08-06T03:46:00Z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B70BF1426E3849D1B9B2FAB9E5022B11</vt:lpwstr>
  </property>
</Properties>
</file>