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1E2FE">
      <w:pPr>
        <w:spacing w:after="156" w:afterLines="50" w:line="560" w:lineRule="exact"/>
        <w:jc w:val="center"/>
        <w:rPr>
          <w:rFonts w:ascii="方正小标宋简体" w:hAnsi="仿宋" w:eastAsia="方正小标宋简体"/>
          <w:kern w:val="0"/>
          <w:sz w:val="28"/>
          <w:szCs w:val="28"/>
        </w:rPr>
      </w:pPr>
      <w:r>
        <w:rPr>
          <w:rFonts w:hint="eastAsia" w:ascii="方正小标宋简体" w:hAnsi="黑体" w:eastAsia="方正小标宋简体" w:cs="宋体"/>
          <w:kern w:val="0"/>
          <w:sz w:val="28"/>
          <w:szCs w:val="28"/>
        </w:rPr>
        <w:t>第七届全国高校网络教育优秀作品推选展示活动作品征集汇总表</w:t>
      </w:r>
    </w:p>
    <w:tbl>
      <w:tblPr>
        <w:tblStyle w:val="6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46"/>
        <w:gridCol w:w="423"/>
        <w:gridCol w:w="619"/>
        <w:gridCol w:w="379"/>
        <w:gridCol w:w="1279"/>
        <w:gridCol w:w="1174"/>
        <w:gridCol w:w="1630"/>
        <w:gridCol w:w="2143"/>
      </w:tblGrid>
      <w:tr w14:paraId="0DA1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14" w:type="dxa"/>
            <w:gridSpan w:val="2"/>
            <w:vAlign w:val="center"/>
          </w:tcPr>
          <w:p w14:paraId="1051EB0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700" w:type="dxa"/>
            <w:gridSpan w:val="4"/>
            <w:vAlign w:val="center"/>
          </w:tcPr>
          <w:p w14:paraId="323EFB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中共江西省委教育工委</w:t>
            </w:r>
          </w:p>
        </w:tc>
        <w:tc>
          <w:tcPr>
            <w:tcW w:w="1174" w:type="dxa"/>
            <w:vAlign w:val="center"/>
          </w:tcPr>
          <w:p w14:paraId="3C61D605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推荐类型</w:t>
            </w:r>
          </w:p>
        </w:tc>
        <w:tc>
          <w:tcPr>
            <w:tcW w:w="3773" w:type="dxa"/>
            <w:gridSpan w:val="2"/>
            <w:vAlign w:val="center"/>
          </w:tcPr>
          <w:p w14:paraId="7774D9E4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□直属高校及部省合建高校推荐</w:t>
            </w:r>
          </w:p>
          <w:p w14:paraId="45FFAD85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kern w:val="0"/>
                <w:sz w:val="24"/>
                <w:szCs w:val="28"/>
              </w:rPr>
              <w:t>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 w14:paraId="01C14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14" w:type="dxa"/>
            <w:gridSpan w:val="2"/>
            <w:vMerge w:val="restart"/>
            <w:vAlign w:val="center"/>
          </w:tcPr>
          <w:p w14:paraId="570FAB1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推荐单位</w:t>
            </w:r>
          </w:p>
          <w:p w14:paraId="1B011E8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1" w:type="dxa"/>
            <w:gridSpan w:val="3"/>
          </w:tcPr>
          <w:p w14:paraId="1275EA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453" w:type="dxa"/>
            <w:gridSpan w:val="2"/>
          </w:tcPr>
          <w:p w14:paraId="10337AF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7A8DB1B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</w:p>
        </w:tc>
        <w:tc>
          <w:tcPr>
            <w:tcW w:w="2143" w:type="dxa"/>
          </w:tcPr>
          <w:p w14:paraId="02000A8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5473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14" w:type="dxa"/>
            <w:gridSpan w:val="2"/>
            <w:vMerge w:val="continue"/>
            <w:vAlign w:val="center"/>
          </w:tcPr>
          <w:p w14:paraId="515D060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036FC0E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453" w:type="dxa"/>
            <w:gridSpan w:val="2"/>
            <w:vAlign w:val="center"/>
          </w:tcPr>
          <w:p w14:paraId="004E636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7F3C6DB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43" w:type="dxa"/>
          </w:tcPr>
          <w:p w14:paraId="04EC24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8931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14" w:type="dxa"/>
            <w:gridSpan w:val="2"/>
            <w:vMerge w:val="continue"/>
            <w:vAlign w:val="center"/>
          </w:tcPr>
          <w:p w14:paraId="05617AF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04278C5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453" w:type="dxa"/>
            <w:gridSpan w:val="2"/>
            <w:vAlign w:val="center"/>
          </w:tcPr>
          <w:p w14:paraId="676422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32E2136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143" w:type="dxa"/>
            <w:vAlign w:val="center"/>
          </w:tcPr>
          <w:p w14:paraId="0B8FFE9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C87F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961" w:type="dxa"/>
            <w:gridSpan w:val="9"/>
            <w:vAlign w:val="center"/>
          </w:tcPr>
          <w:p w14:paraId="4564CA4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14:paraId="08161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A7632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48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60776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作品类别</w:t>
            </w:r>
          </w:p>
        </w:tc>
        <w:tc>
          <w:tcPr>
            <w:tcW w:w="283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CF155"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作品名称</w:t>
            </w: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CE0B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作者姓名</w:t>
            </w:r>
          </w:p>
        </w:tc>
        <w:tc>
          <w:tcPr>
            <w:tcW w:w="2143" w:type="dxa"/>
            <w:tcMar>
              <w:top w:w="0" w:type="dxa"/>
              <w:bottom w:w="0" w:type="dxa"/>
            </w:tcMar>
            <w:vAlign w:val="center"/>
          </w:tcPr>
          <w:p w14:paraId="4107C21F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学校</w:t>
            </w:r>
          </w:p>
        </w:tc>
      </w:tr>
      <w:tr w14:paraId="5E459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68" w:type="dxa"/>
          </w:tcPr>
          <w:p w14:paraId="6411BC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3"/>
            <w:vAlign w:val="top"/>
          </w:tcPr>
          <w:p w14:paraId="667299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网络文章</w:t>
            </w:r>
          </w:p>
        </w:tc>
        <w:tc>
          <w:tcPr>
            <w:tcW w:w="2832" w:type="dxa"/>
            <w:gridSpan w:val="3"/>
            <w:vAlign w:val="top"/>
          </w:tcPr>
          <w:p w14:paraId="20221CC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江西财经大学：文化交融 民心相通 共述中国故事</w:t>
            </w:r>
          </w:p>
        </w:tc>
        <w:tc>
          <w:tcPr>
            <w:tcW w:w="1630" w:type="dxa"/>
            <w:vAlign w:val="top"/>
          </w:tcPr>
          <w:p w14:paraId="4E7CA26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/>
              </w:rPr>
              <w:t>王艳丽</w:t>
            </w:r>
          </w:p>
        </w:tc>
        <w:tc>
          <w:tcPr>
            <w:tcW w:w="2143" w:type="dxa"/>
            <w:vAlign w:val="top"/>
          </w:tcPr>
          <w:p w14:paraId="20311E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/>
              </w:rPr>
              <w:t>江西财经大学</w:t>
            </w:r>
          </w:p>
        </w:tc>
      </w:tr>
      <w:tr w14:paraId="6476F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868" w:type="dxa"/>
            <w:vAlign w:val="center"/>
          </w:tcPr>
          <w:p w14:paraId="0681E21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gridSpan w:val="3"/>
            <w:vAlign w:val="top"/>
          </w:tcPr>
          <w:p w14:paraId="72A7DD5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网络文章</w:t>
            </w:r>
          </w:p>
        </w:tc>
        <w:tc>
          <w:tcPr>
            <w:tcW w:w="2832" w:type="dxa"/>
            <w:gridSpan w:val="3"/>
            <w:vAlign w:val="top"/>
          </w:tcPr>
          <w:p w14:paraId="36F4BDF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上好社会实践“必修课”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让青春之花在乡村振兴一线绽放</w:t>
            </w:r>
          </w:p>
        </w:tc>
        <w:tc>
          <w:tcPr>
            <w:tcW w:w="1630" w:type="dxa"/>
            <w:vAlign w:val="top"/>
          </w:tcPr>
          <w:p w14:paraId="590F95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/>
              </w:rPr>
              <w:t>付泉</w:t>
            </w:r>
          </w:p>
        </w:tc>
        <w:tc>
          <w:tcPr>
            <w:tcW w:w="2143" w:type="dxa"/>
            <w:vAlign w:val="top"/>
          </w:tcPr>
          <w:p w14:paraId="70FDEE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/>
              </w:rPr>
              <w:t>江西财经大学</w:t>
            </w:r>
          </w:p>
        </w:tc>
      </w:tr>
      <w:tr w14:paraId="2470A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8" w:type="dxa"/>
            <w:vAlign w:val="center"/>
          </w:tcPr>
          <w:p w14:paraId="2CB0284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woUserID w:val="1"/>
              </w:rPr>
            </w:pPr>
            <w:bookmarkStart w:id="0" w:name="_GoBack"/>
            <w:bookmarkEnd w:id="0"/>
          </w:p>
        </w:tc>
        <w:tc>
          <w:tcPr>
            <w:tcW w:w="1488" w:type="dxa"/>
            <w:gridSpan w:val="3"/>
            <w:vAlign w:val="top"/>
          </w:tcPr>
          <w:p w14:paraId="083ED2BB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832" w:type="dxa"/>
            <w:gridSpan w:val="3"/>
            <w:vAlign w:val="top"/>
          </w:tcPr>
          <w:p w14:paraId="2EB9B318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630" w:type="dxa"/>
            <w:vAlign w:val="top"/>
          </w:tcPr>
          <w:p w14:paraId="2799F940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43" w:type="dxa"/>
            <w:vAlign w:val="top"/>
          </w:tcPr>
          <w:p w14:paraId="0FB52CF3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</w:p>
        </w:tc>
      </w:tr>
      <w:tr w14:paraId="273B9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737" w:type="dxa"/>
            <w:gridSpan w:val="3"/>
            <w:vAlign w:val="center"/>
          </w:tcPr>
          <w:p w14:paraId="5687DA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 w14:paraId="0C9CA14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224" w:type="dxa"/>
            <w:gridSpan w:val="6"/>
          </w:tcPr>
          <w:p w14:paraId="0A1FBBE6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568DC0FD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A6A583D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81358C5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14:paraId="5686FEA4">
            <w:pPr>
              <w:adjustRightInd w:val="0"/>
              <w:snapToGrid w:val="0"/>
              <w:spacing w:line="400" w:lineRule="exact"/>
              <w:ind w:right="894" w:firstLine="4800" w:firstLineChars="2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  月 日</w:t>
            </w:r>
          </w:p>
        </w:tc>
      </w:tr>
    </w:tbl>
    <w:p w14:paraId="0932E3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lYzJkZTQwMjBjOWFhMTc4NzIwYjJkMzkwMzI4YTUifQ=="/>
  </w:docVars>
  <w:rsids>
    <w:rsidRoot w:val="00903597"/>
    <w:rsid w:val="001F7412"/>
    <w:rsid w:val="002B3CF8"/>
    <w:rsid w:val="00382954"/>
    <w:rsid w:val="00497438"/>
    <w:rsid w:val="004C7E5E"/>
    <w:rsid w:val="00595C94"/>
    <w:rsid w:val="0073446C"/>
    <w:rsid w:val="00755420"/>
    <w:rsid w:val="00771A07"/>
    <w:rsid w:val="00804C38"/>
    <w:rsid w:val="008C15DD"/>
    <w:rsid w:val="00903597"/>
    <w:rsid w:val="00AF640E"/>
    <w:rsid w:val="00E1628B"/>
    <w:rsid w:val="00E32222"/>
    <w:rsid w:val="00EB6AC9"/>
    <w:rsid w:val="00FF18C7"/>
    <w:rsid w:val="151EBAFD"/>
    <w:rsid w:val="1DEF2C7D"/>
    <w:rsid w:val="28A46D05"/>
    <w:rsid w:val="2DDE1299"/>
    <w:rsid w:val="2FFE7BEF"/>
    <w:rsid w:val="32F9C731"/>
    <w:rsid w:val="375ED7E5"/>
    <w:rsid w:val="3BEB315B"/>
    <w:rsid w:val="3F6B593F"/>
    <w:rsid w:val="4756135A"/>
    <w:rsid w:val="4F7B4CB5"/>
    <w:rsid w:val="577463E9"/>
    <w:rsid w:val="5F79DC2C"/>
    <w:rsid w:val="5FCB483D"/>
    <w:rsid w:val="65BFEFD4"/>
    <w:rsid w:val="6DE7D9C9"/>
    <w:rsid w:val="6FDC3C0A"/>
    <w:rsid w:val="6FE766EC"/>
    <w:rsid w:val="746E96F7"/>
    <w:rsid w:val="77D43840"/>
    <w:rsid w:val="7B772B41"/>
    <w:rsid w:val="7DEFF3CB"/>
    <w:rsid w:val="7FAA3442"/>
    <w:rsid w:val="7FEF500A"/>
    <w:rsid w:val="97FF77B5"/>
    <w:rsid w:val="BAFF489F"/>
    <w:rsid w:val="DADFAC86"/>
    <w:rsid w:val="DBF7E18D"/>
    <w:rsid w:val="DF9F0B69"/>
    <w:rsid w:val="EA7F6E63"/>
    <w:rsid w:val="EBB7D66F"/>
    <w:rsid w:val="EC74481A"/>
    <w:rsid w:val="EEFDFA82"/>
    <w:rsid w:val="F7D1CC6F"/>
    <w:rsid w:val="FEFDC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11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1703</Words>
  <Characters>1746</Characters>
  <Lines>13</Lines>
  <Paragraphs>3</Paragraphs>
  <TotalTime>0</TotalTime>
  <ScaleCrop>false</ScaleCrop>
  <LinksUpToDate>false</LinksUpToDate>
  <CharactersWithSpaces>1809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2023-12-13T05:01:00Z</dcterms:created>
  <dc:creator>波 朱</dc:creator>
  <cp:lastModifiedBy>姜莹</cp:lastModifiedBy>
  <dcterms:modified xsi:type="dcterms:W3CDTF">2025-01-03T06:16:29Z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FEA1743BAEF3403D932217CC5DDC5095_12</vt:lpwstr>
  </property>
  <property fmtid="{D5CDD505-2E9C-101B-9397-08002B2CF9AE}" pid="4" name="KSOTemplateDocerSaveRecord">
    <vt:lpwstr>eyJoZGlkIjoiYmJlYzJkZTQwMjBjOWFhMTc4NzIwYjJkMzkwMzI4YTUiLCJ1c2VySWQiOiIxNjYzNTk2NjQ3In0=</vt:lpwstr>
  </property>
</Properties>
</file>