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26" w:rsidRDefault="00B818FB">
      <w:pPr>
        <w:spacing w:afterLines="100" w:after="312" w:line="396" w:lineRule="auto"/>
        <w:jc w:val="center"/>
        <w:rPr>
          <w:rFonts w:ascii="仿宋_GB2312" w:eastAsia="仿宋_GB2312" w:hAnsi="Times New Roman"/>
          <w:b/>
          <w:sz w:val="44"/>
          <w:szCs w:val="44"/>
        </w:rPr>
      </w:pPr>
      <w:r>
        <w:rPr>
          <w:rFonts w:ascii="仿宋_GB2312" w:eastAsia="仿宋_GB2312" w:hAnsi="Times New Roman" w:hint="eastAsia"/>
          <w:b/>
          <w:sz w:val="44"/>
          <w:szCs w:val="44"/>
        </w:rPr>
        <w:t>江西财经大学大学生自律委员会</w:t>
      </w:r>
    </w:p>
    <w:p w:rsidR="00947D26" w:rsidRDefault="00B818FB">
      <w:pPr>
        <w:spacing w:afterLines="100" w:after="312" w:line="396" w:lineRule="auto"/>
        <w:jc w:val="center"/>
        <w:rPr>
          <w:rFonts w:ascii="仿宋_GB2312" w:eastAsia="仿宋_GB2312" w:hAnsi="Times New Roman"/>
          <w:b/>
          <w:sz w:val="44"/>
          <w:szCs w:val="44"/>
        </w:rPr>
      </w:pPr>
      <w:r>
        <w:rPr>
          <w:rFonts w:ascii="仿宋_GB2312" w:eastAsia="仿宋_GB2312" w:hAnsi="Times New Roman" w:hint="eastAsia"/>
          <w:b/>
          <w:sz w:val="44"/>
          <w:szCs w:val="44"/>
        </w:rPr>
        <w:t>及直属社团简介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b/>
          <w:sz w:val="32"/>
        </w:rPr>
        <w:t>一、校大学生自律委员会简介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（一）校</w:t>
      </w:r>
      <w:proofErr w:type="gramStart"/>
      <w:r>
        <w:rPr>
          <w:rFonts w:ascii="Times New Roman" w:eastAsia="仿宋_GB2312" w:hAnsi="Times New Roman" w:hint="eastAsia"/>
          <w:b/>
          <w:sz w:val="30"/>
          <w:szCs w:val="30"/>
        </w:rPr>
        <w:t>大自委简介</w:t>
      </w:r>
      <w:proofErr w:type="gramEnd"/>
    </w:p>
    <w:p w:rsidR="00947D26" w:rsidRDefault="00B818FB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江西财经大学大学生自律委员会（简称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校大自委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）是于</w:t>
      </w:r>
      <w:r>
        <w:rPr>
          <w:rFonts w:ascii="Times New Roman" w:eastAsia="仿宋_GB2312" w:hAnsi="Times New Roman"/>
          <w:sz w:val="28"/>
        </w:rPr>
        <w:t> 2015 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/>
          <w:sz w:val="28"/>
        </w:rPr>
        <w:t> 10 </w:t>
      </w:r>
      <w:r>
        <w:rPr>
          <w:rFonts w:ascii="Times New Roman" w:eastAsia="仿宋_GB2312" w:hAnsi="Times New Roman"/>
          <w:sz w:val="28"/>
        </w:rPr>
        <w:t>月中旬成立，</w:t>
      </w:r>
      <w:r w:rsidR="005E4961">
        <w:rPr>
          <w:rFonts w:ascii="Times New Roman" w:eastAsia="仿宋_GB2312" w:hAnsi="Times New Roman" w:hint="eastAsia"/>
          <w:sz w:val="28"/>
        </w:rPr>
        <w:t>是</w:t>
      </w:r>
      <w:r>
        <w:rPr>
          <w:rFonts w:ascii="Times New Roman" w:eastAsia="仿宋_GB2312" w:hAnsi="Times New Roman"/>
          <w:sz w:val="28"/>
        </w:rPr>
        <w:t>由江西财经大学学生工作部（处）直接指导与管理，隶属校学生会的青年学生组织。</w:t>
      </w:r>
      <w:r w:rsidR="005E4961">
        <w:rPr>
          <w:rFonts w:ascii="Times New Roman" w:eastAsia="仿宋_GB2312" w:hAnsi="Times New Roman" w:hint="eastAsia"/>
          <w:sz w:val="28"/>
        </w:rPr>
        <w:t>校</w:t>
      </w:r>
      <w:proofErr w:type="gramStart"/>
      <w:r>
        <w:rPr>
          <w:rFonts w:ascii="Times New Roman" w:eastAsia="仿宋_GB2312" w:hAnsi="Times New Roman"/>
          <w:sz w:val="28"/>
        </w:rPr>
        <w:t>大自委现</w:t>
      </w:r>
      <w:proofErr w:type="gramEnd"/>
      <w:r>
        <w:rPr>
          <w:rFonts w:ascii="Times New Roman" w:eastAsia="仿宋_GB2312" w:hAnsi="Times New Roman"/>
          <w:sz w:val="28"/>
        </w:rPr>
        <w:t>设有办公室、</w:t>
      </w:r>
      <w:proofErr w:type="gramStart"/>
      <w:r>
        <w:rPr>
          <w:rFonts w:ascii="Times New Roman" w:eastAsia="仿宋_GB2312" w:hAnsi="Times New Roman"/>
          <w:sz w:val="28"/>
        </w:rPr>
        <w:t>思政研究</w:t>
      </w:r>
      <w:proofErr w:type="gramEnd"/>
      <w:r>
        <w:rPr>
          <w:rFonts w:ascii="Times New Roman" w:eastAsia="仿宋_GB2312" w:hAnsi="Times New Roman"/>
          <w:sz w:val="28"/>
        </w:rPr>
        <w:t>部</w:t>
      </w:r>
      <w:r w:rsidR="005E4961">
        <w:rPr>
          <w:rFonts w:ascii="Times New Roman" w:eastAsia="仿宋_GB2312" w:hAnsi="Times New Roman" w:hint="eastAsia"/>
          <w:sz w:val="28"/>
        </w:rPr>
        <w:t>（</w:t>
      </w:r>
      <w:r w:rsidR="00091099">
        <w:rPr>
          <w:rFonts w:ascii="Times New Roman" w:eastAsia="仿宋_GB2312" w:hAnsi="Times New Roman" w:hint="eastAsia"/>
          <w:sz w:val="28"/>
        </w:rPr>
        <w:t>大</w:t>
      </w:r>
      <w:proofErr w:type="gramStart"/>
      <w:r w:rsidR="00091099">
        <w:rPr>
          <w:rFonts w:ascii="Times New Roman" w:eastAsia="仿宋_GB2312" w:hAnsi="Times New Roman" w:hint="eastAsia"/>
          <w:sz w:val="28"/>
        </w:rPr>
        <w:t>研</w:t>
      </w:r>
      <w:proofErr w:type="gramEnd"/>
      <w:r w:rsidR="00091099">
        <w:rPr>
          <w:rFonts w:ascii="Times New Roman" w:eastAsia="仿宋_GB2312" w:hAnsi="Times New Roman" w:hint="eastAsia"/>
          <w:sz w:val="28"/>
        </w:rPr>
        <w:t>会</w:t>
      </w:r>
      <w:r w:rsidR="005E4961">
        <w:rPr>
          <w:rFonts w:ascii="Times New Roman" w:eastAsia="仿宋_GB2312" w:hAnsi="Times New Roman" w:hint="eastAsia"/>
          <w:sz w:val="28"/>
        </w:rPr>
        <w:t>）</w:t>
      </w:r>
      <w:r>
        <w:rPr>
          <w:rFonts w:ascii="Times New Roman" w:eastAsia="仿宋_GB2312" w:hAnsi="Times New Roman"/>
          <w:sz w:val="28"/>
        </w:rPr>
        <w:t>、资助服务部</w:t>
      </w:r>
      <w:r w:rsidR="00091099">
        <w:rPr>
          <w:rFonts w:ascii="Times New Roman" w:eastAsia="仿宋_GB2312" w:hAnsi="Times New Roman" w:hint="eastAsia"/>
          <w:sz w:val="28"/>
        </w:rPr>
        <w:t>（勤工部）</w:t>
      </w:r>
      <w:r>
        <w:rPr>
          <w:rFonts w:ascii="Times New Roman" w:eastAsia="仿宋_GB2312" w:hAnsi="Times New Roman"/>
          <w:sz w:val="28"/>
        </w:rPr>
        <w:t>、校风督察部</w:t>
      </w:r>
      <w:r w:rsidR="00091099">
        <w:rPr>
          <w:rFonts w:ascii="Times New Roman" w:eastAsia="仿宋_GB2312" w:hAnsi="Times New Roman" w:hint="eastAsia"/>
          <w:sz w:val="28"/>
        </w:rPr>
        <w:t>（</w:t>
      </w:r>
      <w:proofErr w:type="gramStart"/>
      <w:r w:rsidR="00091099">
        <w:rPr>
          <w:rFonts w:ascii="Times New Roman" w:eastAsia="仿宋_GB2312" w:hAnsi="Times New Roman" w:hint="eastAsia"/>
          <w:sz w:val="28"/>
        </w:rPr>
        <w:t>生活宿管部</w:t>
      </w:r>
      <w:proofErr w:type="gramEnd"/>
      <w:r w:rsidR="00091099">
        <w:rPr>
          <w:rFonts w:ascii="Times New Roman" w:eastAsia="仿宋_GB2312" w:hAnsi="Times New Roman" w:hint="eastAsia"/>
          <w:sz w:val="28"/>
        </w:rPr>
        <w:t>）</w:t>
      </w:r>
      <w:r w:rsidR="001C0875">
        <w:rPr>
          <w:rFonts w:ascii="Times New Roman" w:eastAsia="仿宋_GB2312" w:hAnsi="Times New Roman"/>
          <w:sz w:val="28"/>
        </w:rPr>
        <w:t>、宣传部、新媒体中心六个部门和新长城江西财经大学</w:t>
      </w:r>
      <w:r>
        <w:rPr>
          <w:rFonts w:ascii="Times New Roman" w:eastAsia="仿宋_GB2312" w:hAnsi="Times New Roman"/>
          <w:sz w:val="28"/>
        </w:rPr>
        <w:t>自强社和心理健康促进协会</w:t>
      </w: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/>
          <w:sz w:val="28"/>
        </w:rPr>
        <w:t>个社团。</w:t>
      </w: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（二）校</w:t>
      </w:r>
      <w:proofErr w:type="gramStart"/>
      <w:r>
        <w:rPr>
          <w:rFonts w:ascii="Times New Roman" w:eastAsia="仿宋_GB2312" w:hAnsi="Times New Roman" w:hint="eastAsia"/>
          <w:b/>
          <w:sz w:val="30"/>
          <w:szCs w:val="30"/>
        </w:rPr>
        <w:t>大自委组织</w:t>
      </w:r>
      <w:proofErr w:type="gramEnd"/>
      <w:r>
        <w:rPr>
          <w:rFonts w:ascii="Times New Roman" w:eastAsia="仿宋_GB2312" w:hAnsi="Times New Roman" w:hint="eastAsia"/>
          <w:b/>
          <w:sz w:val="30"/>
          <w:szCs w:val="30"/>
        </w:rPr>
        <w:t>架构</w:t>
      </w:r>
    </w:p>
    <w:p w:rsidR="006D2D07" w:rsidRPr="006D2D07" w:rsidRDefault="00B818FB" w:rsidP="006D2D07">
      <w:pPr>
        <w:widowControl/>
        <w:ind w:firstLineChars="200" w:firstLine="560"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>
            <wp:extent cx="4391025" cy="2190115"/>
            <wp:effectExtent l="0" t="0" r="0" b="0"/>
            <wp:docPr id="5" name="图片 3" descr="C:\Users\Robin\Documents\Tencent Files\760052861\FileRecv\MobileFile\mmexport156845285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Robin\Documents\Tencent Files\760052861\FileRecv\MobileFile\mmexport1568452859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（三）校大</w:t>
      </w:r>
      <w:proofErr w:type="gramStart"/>
      <w:r>
        <w:rPr>
          <w:rFonts w:ascii="Times New Roman" w:eastAsia="仿宋_GB2312" w:hAnsi="Times New Roman" w:hint="eastAsia"/>
          <w:b/>
          <w:sz w:val="30"/>
          <w:szCs w:val="30"/>
        </w:rPr>
        <w:t>自委奋斗</w:t>
      </w:r>
      <w:proofErr w:type="gramEnd"/>
      <w:r>
        <w:rPr>
          <w:rFonts w:ascii="Times New Roman" w:eastAsia="仿宋_GB2312" w:hAnsi="Times New Roman" w:hint="eastAsia"/>
          <w:b/>
          <w:sz w:val="30"/>
          <w:szCs w:val="30"/>
        </w:rPr>
        <w:t>目标</w:t>
      </w:r>
    </w:p>
    <w:p w:rsidR="00947D26" w:rsidRDefault="00B818FB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校</w:t>
      </w:r>
      <w:proofErr w:type="gramStart"/>
      <w:r>
        <w:rPr>
          <w:rFonts w:ascii="Times New Roman" w:eastAsia="仿宋_GB2312" w:hAnsi="Times New Roman"/>
          <w:sz w:val="28"/>
        </w:rPr>
        <w:t>大自委致力于</w:t>
      </w:r>
      <w:proofErr w:type="gramEnd"/>
      <w:r>
        <w:rPr>
          <w:rFonts w:ascii="Times New Roman" w:eastAsia="仿宋_GB2312" w:hAnsi="Times New Roman"/>
          <w:sz w:val="28"/>
        </w:rPr>
        <w:t>建设良好的学习生活秩序，发挥广大学生在全校教育管理与服务中的积极作用和主观能动性，培养学生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b/>
          <w:sz w:val="28"/>
        </w:rPr>
        <w:t>自我教育、自我管理、自我</w:t>
      </w:r>
      <w:r>
        <w:rPr>
          <w:rFonts w:ascii="Times New Roman" w:eastAsia="仿宋_GB2312" w:hAnsi="Times New Roman"/>
          <w:b/>
          <w:sz w:val="28"/>
        </w:rPr>
        <w:lastRenderedPageBreak/>
        <w:t>服务、自我监督</w:t>
      </w:r>
      <w:r>
        <w:rPr>
          <w:rFonts w:ascii="Times New Roman" w:eastAsia="仿宋_GB2312" w:hAnsi="Times New Roman"/>
          <w:sz w:val="28"/>
        </w:rPr>
        <w:t>” </w:t>
      </w:r>
      <w:r>
        <w:rPr>
          <w:rFonts w:ascii="Times New Roman" w:eastAsia="仿宋_GB2312" w:hAnsi="Times New Roman"/>
          <w:sz w:val="28"/>
        </w:rPr>
        <w:t>的能力，实现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b/>
          <w:sz w:val="28"/>
        </w:rPr>
        <w:t>服务同学、引领学风、培育思想、共同成长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的目标</w:t>
      </w:r>
      <w:r>
        <w:rPr>
          <w:rFonts w:ascii="Times New Roman" w:eastAsia="仿宋_GB2312" w:hAnsi="Times New Roman" w:hint="eastAsia"/>
          <w:sz w:val="28"/>
        </w:rPr>
        <w:t>。</w:t>
      </w: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 w:rsidRPr="000D5367">
        <w:rPr>
          <w:rFonts w:ascii="Times New Roman" w:eastAsia="仿宋_GB2312" w:hAnsi="Times New Roman" w:hint="eastAsia"/>
          <w:b/>
          <w:sz w:val="30"/>
          <w:szCs w:val="30"/>
        </w:rPr>
        <w:t>（四）校</w:t>
      </w:r>
      <w:proofErr w:type="gramStart"/>
      <w:r w:rsidRPr="000D5367">
        <w:rPr>
          <w:rFonts w:ascii="Times New Roman" w:eastAsia="仿宋_GB2312" w:hAnsi="Times New Roman" w:hint="eastAsia"/>
          <w:b/>
          <w:sz w:val="30"/>
          <w:szCs w:val="30"/>
        </w:rPr>
        <w:t>大自委主要</w:t>
      </w:r>
      <w:proofErr w:type="gramEnd"/>
      <w:r w:rsidRPr="000D5367">
        <w:rPr>
          <w:rFonts w:ascii="Times New Roman" w:eastAsia="仿宋_GB2312" w:hAnsi="Times New Roman" w:hint="eastAsia"/>
          <w:b/>
          <w:sz w:val="30"/>
          <w:szCs w:val="30"/>
        </w:rPr>
        <w:t>工作</w:t>
      </w:r>
    </w:p>
    <w:p w:rsidR="00947D26" w:rsidRDefault="00B818FB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协助学工部（处），开展全校</w:t>
      </w:r>
      <w:r>
        <w:rPr>
          <w:rFonts w:ascii="Times New Roman" w:eastAsia="仿宋_GB2312" w:hAnsi="Times New Roman"/>
          <w:sz w:val="28"/>
        </w:rPr>
        <w:t>学生日常管理、宿舍管理、学生资助管理、思想政治教育</w:t>
      </w:r>
      <w:r>
        <w:rPr>
          <w:rFonts w:ascii="Times New Roman" w:eastAsia="仿宋_GB2312" w:hAnsi="Times New Roman" w:hint="eastAsia"/>
          <w:sz w:val="28"/>
        </w:rPr>
        <w:t>等各项学生工作。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（五）校</w:t>
      </w:r>
      <w:proofErr w:type="gramStart"/>
      <w:r>
        <w:rPr>
          <w:rFonts w:ascii="Times New Roman" w:eastAsia="仿宋_GB2312" w:hAnsi="Times New Roman" w:hint="eastAsia"/>
          <w:b/>
          <w:sz w:val="30"/>
          <w:szCs w:val="30"/>
        </w:rPr>
        <w:t>大自委工作</w:t>
      </w:r>
      <w:proofErr w:type="gramEnd"/>
      <w:r>
        <w:rPr>
          <w:rFonts w:ascii="Times New Roman" w:eastAsia="仿宋_GB2312" w:hAnsi="Times New Roman" w:hint="eastAsia"/>
          <w:b/>
          <w:sz w:val="30"/>
          <w:szCs w:val="30"/>
        </w:rPr>
        <w:t>宗旨</w:t>
      </w:r>
    </w:p>
    <w:p w:rsidR="00947D26" w:rsidRDefault="00B818FB" w:rsidP="004343C7">
      <w:pPr>
        <w:widowControl/>
        <w:ind w:firstLineChars="200" w:firstLine="562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b/>
          <w:sz w:val="28"/>
        </w:rPr>
        <w:t>责任、服务、协同、奉献、创新</w:t>
      </w:r>
      <w:r>
        <w:rPr>
          <w:rFonts w:ascii="Times New Roman" w:eastAsia="仿宋_GB2312" w:hAnsi="Times New Roman"/>
          <w:sz w:val="28"/>
        </w:rPr>
        <w:t>。</w:t>
      </w: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 w:rsidRPr="000D5367">
        <w:rPr>
          <w:rFonts w:ascii="Times New Roman" w:eastAsia="仿宋_GB2312" w:hAnsi="Times New Roman" w:hint="eastAsia"/>
          <w:b/>
          <w:sz w:val="30"/>
          <w:szCs w:val="30"/>
        </w:rPr>
        <w:t>（六）校</w:t>
      </w:r>
      <w:proofErr w:type="gramStart"/>
      <w:r w:rsidRPr="000D5367">
        <w:rPr>
          <w:rFonts w:ascii="Times New Roman" w:eastAsia="仿宋_GB2312" w:hAnsi="Times New Roman" w:hint="eastAsia"/>
          <w:b/>
          <w:sz w:val="30"/>
          <w:szCs w:val="30"/>
        </w:rPr>
        <w:t>大自委主要</w:t>
      </w:r>
      <w:proofErr w:type="gramEnd"/>
      <w:r w:rsidRPr="000D5367">
        <w:rPr>
          <w:rFonts w:ascii="Times New Roman" w:eastAsia="仿宋_GB2312" w:hAnsi="Times New Roman" w:hint="eastAsia"/>
          <w:b/>
          <w:sz w:val="30"/>
          <w:szCs w:val="30"/>
        </w:rPr>
        <w:t>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1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、暑期资助政策宣传、迎新宣传活动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2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、江西财经大学开学典礼本科生新生发言代表征集选拔活动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3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、“自律青春，</w:t>
      </w:r>
      <w:proofErr w:type="gramStart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炫彩江财</w:t>
      </w:r>
      <w:proofErr w:type="gramEnd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”江西财经大学新生活动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4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、绿色通道迎新值班活动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5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、江西财经大学学生福利发放活动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6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、校园文明寝室评选、十大文明寝室标兵评选工作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7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、图书馆文明创建月活动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8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、资助政策知识竞赛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9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、助学筑</w:t>
      </w:r>
      <w:proofErr w:type="gramStart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梦铸人</w:t>
      </w:r>
      <w:proofErr w:type="gramEnd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1</w:t>
      </w: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0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、“自强之星”评选活动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1</w:t>
      </w: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1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、颁奖典礼、毕业典礼志愿服务工作</w:t>
      </w:r>
    </w:p>
    <w:p w:rsidR="00947D26" w:rsidRPr="00091099" w:rsidRDefault="00B818FB">
      <w:pPr>
        <w:widowControl/>
        <w:spacing w:line="396" w:lineRule="auto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1</w:t>
      </w:r>
      <w:r w:rsidRPr="00091099"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2</w:t>
      </w:r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、校</w:t>
      </w:r>
      <w:proofErr w:type="gramStart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大自委暑期</w:t>
      </w:r>
      <w:proofErr w:type="gramEnd"/>
      <w:r w:rsidRPr="00091099"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调研活动</w:t>
      </w: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lastRenderedPageBreak/>
        <w:t>（七）校大</w:t>
      </w:r>
      <w:proofErr w:type="gramStart"/>
      <w:r>
        <w:rPr>
          <w:rFonts w:ascii="Times New Roman" w:eastAsia="仿宋_GB2312" w:hAnsi="Times New Roman" w:hint="eastAsia"/>
          <w:b/>
          <w:sz w:val="30"/>
          <w:szCs w:val="30"/>
        </w:rPr>
        <w:t>自委会标</w:t>
      </w:r>
      <w:proofErr w:type="gramEnd"/>
    </w:p>
    <w:p w:rsidR="00947D26" w:rsidRDefault="00B818FB">
      <w:pPr>
        <w:widowControl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>
            <wp:extent cx="3519170" cy="2318385"/>
            <wp:effectExtent l="0" t="0" r="5080" b="5715"/>
            <wp:docPr id="3" name="图片 4" descr="C:\Users\Robin\Documents\Tencent Files\760052861\FileRecv\MobileFile\mmexport156845213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Robin\Documents\Tencent Files\760052861\FileRecv\MobileFile\mmexport1568452134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861" cy="232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26" w:rsidRDefault="00B818FB">
      <w:pPr>
        <w:widowControl/>
        <w:spacing w:line="396" w:lineRule="auto"/>
        <w:ind w:firstLineChars="200" w:firstLine="560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会徽的图案，主要由绿叶、人、火炬三个主要要素组成。</w:t>
      </w:r>
    </w:p>
    <w:p w:rsidR="00947D26" w:rsidRDefault="00B818FB">
      <w:pPr>
        <w:widowControl/>
        <w:spacing w:line="396" w:lineRule="auto"/>
        <w:ind w:firstLineChars="200" w:firstLine="560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绿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叶中的绿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，与律谐音，</w:t>
      </w:r>
      <w:proofErr w:type="gramStart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寓意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着</w:t>
      </w:r>
      <w:proofErr w:type="gramEnd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江西财经大学大学生自律委员会，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而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绿叶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又有老师之意，体现出全校学工部门、党团干部以及辅导员、班主任等各位老师对大学生自律委员会以及全校同学的关心和支持。</w:t>
      </w:r>
    </w:p>
    <w:p w:rsidR="00947D26" w:rsidRDefault="00B818FB">
      <w:pPr>
        <w:widowControl/>
        <w:spacing w:line="396" w:lineRule="auto"/>
        <w:ind w:firstLineChars="200" w:firstLine="560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四个不同颜色的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人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和五个“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V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”字型图案，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寓意着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五湖四海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来到江财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的</w:t>
      </w:r>
      <w:proofErr w:type="gramEnd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同学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各个同学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相互拉着并举高双手，</w:t>
      </w:r>
      <w:proofErr w:type="gramStart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寓意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着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同学们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自立自强，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互相关爱，共同成长的精神，又体现出大学生自律委员会致力于促进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学生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“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自我教育、自我管理、自我服务、自我监督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 xml:space="preserve">” 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能力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的培养与训练。</w:t>
      </w:r>
    </w:p>
    <w:p w:rsidR="00947D26" w:rsidRDefault="00B818FB">
      <w:pPr>
        <w:widowControl/>
        <w:spacing w:line="396" w:lineRule="auto"/>
        <w:ind w:firstLineChars="200" w:firstLine="560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火炬的图案，红色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寓意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我们的学校——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江西财经大学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。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最上面的五角星，</w:t>
      </w:r>
      <w:proofErr w:type="gramStart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寓意着大自委的</w:t>
      </w:r>
      <w:proofErr w:type="gramEnd"/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组织性质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--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江西财经大学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党委学工部直接指导和管理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下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，隶属校学生会的青年学生组织。青年人与火炬相连，表明了大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自委人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自强不息，高举旗帜，培育核心意识，服务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江财广大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的同学。而与火炬连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lastRenderedPageBreak/>
        <w:t>起的五个“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V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”字型图案，又与江财学工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的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徽标中的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五环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对应，寓意“责任、服务、协同、奉献、创新”。</w:t>
      </w:r>
    </w:p>
    <w:p w:rsidR="00947D26" w:rsidRDefault="00B818FB">
      <w:pPr>
        <w:widowControl/>
        <w:spacing w:line="396" w:lineRule="auto"/>
        <w:ind w:firstLineChars="200" w:firstLine="560"/>
        <w:jc w:val="left"/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整个会徽图案运用彩色基调，象征着大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自委青春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活泼充满生机。图案表达了江西财经大学学工部（处）和大学生自律委员会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致力于建设良好的学习生活秩序，发挥广大学生在全校教育管理与服务中的积极作用和主观能动性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实现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“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服务同学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、引领学风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培育思想、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共同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成长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”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的</w:t>
      </w:r>
      <w:r>
        <w:rPr>
          <w:rFonts w:ascii="Times New Roman" w:eastAsia="仿宋_GB2312" w:hAnsi="Times New Roman" w:cs="仿宋_GB2312" w:hint="eastAsia"/>
          <w:color w:val="000000"/>
          <w:kern w:val="0"/>
          <w:sz w:val="28"/>
          <w:szCs w:val="28"/>
          <w:lang w:bidi="ar"/>
        </w:rPr>
        <w:t>最终</w:t>
      </w:r>
      <w:r>
        <w:rPr>
          <w:rFonts w:ascii="Times New Roman" w:eastAsia="仿宋_GB2312" w:hAnsi="Times New Roman" w:cs="仿宋_GB2312"/>
          <w:color w:val="000000"/>
          <w:kern w:val="0"/>
          <w:sz w:val="28"/>
          <w:szCs w:val="28"/>
          <w:lang w:bidi="ar"/>
        </w:rPr>
        <w:t>目标。</w:t>
      </w:r>
    </w:p>
    <w:p w:rsidR="00947D26" w:rsidRPr="000D5367" w:rsidRDefault="00B818FB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 w:rsidRPr="000D5367">
        <w:rPr>
          <w:rFonts w:ascii="Times New Roman" w:eastAsia="仿宋_GB2312" w:hAnsi="Times New Roman" w:hint="eastAsia"/>
          <w:b/>
          <w:sz w:val="30"/>
          <w:szCs w:val="30"/>
        </w:rPr>
        <w:t>（八）校大</w:t>
      </w:r>
      <w:proofErr w:type="gramStart"/>
      <w:r w:rsidRPr="000D5367">
        <w:rPr>
          <w:rFonts w:ascii="Times New Roman" w:eastAsia="仿宋_GB2312" w:hAnsi="Times New Roman" w:hint="eastAsia"/>
          <w:b/>
          <w:sz w:val="30"/>
          <w:szCs w:val="30"/>
        </w:rPr>
        <w:t>自委部门</w:t>
      </w:r>
      <w:proofErr w:type="gramEnd"/>
      <w:r w:rsidRPr="000D5367">
        <w:rPr>
          <w:rFonts w:ascii="Times New Roman" w:eastAsia="仿宋_GB2312" w:hAnsi="Times New Roman" w:hint="eastAsia"/>
          <w:b/>
          <w:sz w:val="30"/>
          <w:szCs w:val="30"/>
        </w:rPr>
        <w:t>介绍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办公室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关键词：</w:t>
      </w:r>
      <w:r>
        <w:rPr>
          <w:rFonts w:ascii="Times New Roman" w:eastAsia="仿宋_GB2312" w:hAnsi="Times New Roman" w:hint="eastAsia"/>
          <w:sz w:val="28"/>
        </w:rPr>
        <w:t>监督、协调、管理、统筹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职责：</w:t>
      </w:r>
      <w:r>
        <w:rPr>
          <w:rFonts w:ascii="Times New Roman" w:eastAsia="仿宋_GB2312" w:hAnsi="Times New Roman" w:hint="eastAsia"/>
          <w:sz w:val="28"/>
        </w:rPr>
        <w:t>办公室是大</w:t>
      </w:r>
      <w:proofErr w:type="gramStart"/>
      <w:r>
        <w:rPr>
          <w:rFonts w:ascii="Times New Roman" w:eastAsia="仿宋_GB2312" w:hAnsi="Times New Roman" w:hint="eastAsia"/>
          <w:sz w:val="28"/>
        </w:rPr>
        <w:t>自委内部</w:t>
      </w:r>
      <w:proofErr w:type="gramEnd"/>
      <w:r>
        <w:rPr>
          <w:rFonts w:ascii="Times New Roman" w:eastAsia="仿宋_GB2312" w:hAnsi="Times New Roman" w:hint="eastAsia"/>
          <w:sz w:val="28"/>
        </w:rPr>
        <w:t>的运作核心，负责处理</w:t>
      </w:r>
      <w:proofErr w:type="gramStart"/>
      <w:r>
        <w:rPr>
          <w:rFonts w:ascii="Times New Roman" w:eastAsia="仿宋_GB2312" w:hAnsi="Times New Roman" w:hint="eastAsia"/>
          <w:sz w:val="28"/>
        </w:rPr>
        <w:t>大自委的</w:t>
      </w:r>
      <w:proofErr w:type="gramEnd"/>
      <w:r>
        <w:rPr>
          <w:rFonts w:ascii="Times New Roman" w:eastAsia="仿宋_GB2312" w:hAnsi="Times New Roman" w:hint="eastAsia"/>
          <w:sz w:val="28"/>
        </w:rPr>
        <w:t>日常事务。对接各个部门，进行资料收集和管理，建设文件模板，负责文件起草、通知发布，负责财务预算与管理，统筹值班人员的安排、考勤、记录，对所有事务进行整理汇报，协助各部门举办各项品牌活动，与其他组织建立联系，监督组织内部与各院</w:t>
      </w:r>
      <w:proofErr w:type="gramStart"/>
      <w:r>
        <w:rPr>
          <w:rFonts w:ascii="Times New Roman" w:eastAsia="仿宋_GB2312" w:hAnsi="Times New Roman" w:hint="eastAsia"/>
          <w:sz w:val="28"/>
        </w:rPr>
        <w:t>大自委工作</w:t>
      </w:r>
      <w:proofErr w:type="gramEnd"/>
      <w:r>
        <w:rPr>
          <w:rFonts w:ascii="Times New Roman" w:eastAsia="仿宋_GB2312" w:hAnsi="Times New Roman" w:hint="eastAsia"/>
          <w:sz w:val="28"/>
        </w:rPr>
        <w:t>，建立荣誉体系和组织</w:t>
      </w:r>
      <w:proofErr w:type="gramStart"/>
      <w:r>
        <w:rPr>
          <w:rFonts w:ascii="Times New Roman" w:eastAsia="仿宋_GB2312" w:hAnsi="Times New Roman" w:hint="eastAsia"/>
          <w:sz w:val="28"/>
        </w:rPr>
        <w:t>大自委评优</w:t>
      </w:r>
      <w:proofErr w:type="gramEnd"/>
      <w:r>
        <w:rPr>
          <w:rFonts w:ascii="Times New Roman" w:eastAsia="仿宋_GB2312" w:hAnsi="Times New Roman" w:hint="eastAsia"/>
          <w:sz w:val="28"/>
        </w:rPr>
        <w:t>评先等。在整个组织运行过程中，办公室是主任团与部长之间、各部门之间沟通的重要桥梁，收集、整理、归档各类资料，掌握前沿信息，调动人力物力等资源，促进</w:t>
      </w:r>
      <w:proofErr w:type="gramStart"/>
      <w:r>
        <w:rPr>
          <w:rFonts w:ascii="Times New Roman" w:eastAsia="仿宋_GB2312" w:hAnsi="Times New Roman" w:hint="eastAsia"/>
          <w:sz w:val="28"/>
        </w:rPr>
        <w:t>大自委高效</w:t>
      </w:r>
      <w:proofErr w:type="gramEnd"/>
      <w:r>
        <w:rPr>
          <w:rFonts w:ascii="Times New Roman" w:eastAsia="仿宋_GB2312" w:hAnsi="Times New Roman" w:hint="eastAsia"/>
          <w:sz w:val="28"/>
        </w:rPr>
        <w:t>运行。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主要活动：</w:t>
      </w:r>
      <w:r>
        <w:rPr>
          <w:rFonts w:ascii="Times New Roman" w:eastAsia="仿宋_GB2312" w:hAnsi="Times New Roman" w:hint="eastAsia"/>
          <w:sz w:val="28"/>
        </w:rPr>
        <w:t>会议记录、周总结、月总结、荣誉体系建立、校、院级</w:t>
      </w:r>
      <w:proofErr w:type="gramStart"/>
      <w:r>
        <w:rPr>
          <w:rFonts w:ascii="Times New Roman" w:eastAsia="仿宋_GB2312" w:hAnsi="Times New Roman" w:hint="eastAsia"/>
          <w:sz w:val="28"/>
        </w:rPr>
        <w:t>大自委评优</w:t>
      </w:r>
      <w:proofErr w:type="gramEnd"/>
      <w:r>
        <w:rPr>
          <w:rFonts w:ascii="Times New Roman" w:eastAsia="仿宋_GB2312" w:hAnsi="Times New Roman" w:hint="eastAsia"/>
          <w:sz w:val="28"/>
        </w:rPr>
        <w:t>评先、协调安排人员、资料汇总、信息整理</w:t>
      </w:r>
    </w:p>
    <w:p w:rsidR="00947D26" w:rsidRDefault="00947D26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947D26" w:rsidRPr="000D5367" w:rsidRDefault="00B818FB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lastRenderedPageBreak/>
        <w:t>宣传部</w:t>
      </w:r>
    </w:p>
    <w:p w:rsidR="00947D26" w:rsidRDefault="00B818FB">
      <w:pPr>
        <w:spacing w:line="396" w:lineRule="auto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关键词：</w:t>
      </w:r>
      <w:r>
        <w:rPr>
          <w:rFonts w:ascii="仿宋_GB2312" w:eastAsia="仿宋_GB2312" w:hAnsi="Times New Roman" w:hint="eastAsia"/>
          <w:sz w:val="28"/>
          <w:szCs w:val="28"/>
        </w:rPr>
        <w:t>稿件处理、实时、精准、灵敏</w:t>
      </w:r>
    </w:p>
    <w:p w:rsidR="00947D26" w:rsidRDefault="00B818FB">
      <w:pPr>
        <w:spacing w:line="396" w:lineRule="auto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职责：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负责参加学工处及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大自委举办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的各类活动，记录活动流程、拍摄照片、采访撰稿、收集稿件。对接好各学院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大自委宣传部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，协调学院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大自委宣传部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进行活动宣传，投递稿件，并对各学院</w:t>
      </w:r>
      <w:proofErr w:type="gramStart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大自委宣传部</w:t>
      </w:r>
      <w:proofErr w:type="gramEnd"/>
      <w:r>
        <w:rPr>
          <w:rFonts w:ascii="仿宋_GB2312" w:eastAsia="仿宋_GB2312" w:hAnsi="宋体" w:cs="宋体" w:hint="eastAsia"/>
          <w:color w:val="000000"/>
          <w:sz w:val="28"/>
          <w:szCs w:val="28"/>
        </w:rPr>
        <w:t>投稿情况进行记录考核；同时</w:t>
      </w:r>
      <w:r>
        <w:rPr>
          <w:rFonts w:ascii="仿宋_GB2312" w:eastAsia="仿宋_GB2312" w:hAnsi="宋体" w:cs="宋体" w:hint="eastAsia"/>
          <w:sz w:val="28"/>
          <w:szCs w:val="28"/>
        </w:rPr>
        <w:t>负责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学工网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的运行和维护，海报、宣传页的制作，学工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处官博的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运行，以及活动的摄影、采访与新闻稿件的编辑。同时与新媒体中心密切合作，对学工处及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大自委举办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的各种大型活动进行记录、拍摄、报道和宣传。</w:t>
      </w:r>
    </w:p>
    <w:p w:rsidR="00947D26" w:rsidRDefault="00B818FB">
      <w:pPr>
        <w:spacing w:line="396" w:lineRule="auto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z w:val="28"/>
          <w:szCs w:val="28"/>
        </w:rPr>
        <w:t>主要活动：</w:t>
      </w:r>
      <w:r>
        <w:rPr>
          <w:rFonts w:ascii="仿宋_GB2312" w:eastAsia="仿宋_GB2312" w:hAnsi="Times New Roman" w:hint="eastAsia"/>
          <w:sz w:val="28"/>
          <w:szCs w:val="28"/>
        </w:rPr>
        <w:t>新生招新宣传、学工网、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官博运行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及维护、学工处以及大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自委各种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活动的报道等。</w:t>
      </w:r>
    </w:p>
    <w:p w:rsidR="00947D26" w:rsidRDefault="00947D26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28"/>
        </w:rPr>
      </w:pPr>
      <w:proofErr w:type="gramStart"/>
      <w:r w:rsidRPr="000D5367">
        <w:rPr>
          <w:rFonts w:ascii="Times New Roman" w:eastAsia="仿宋_GB2312" w:hAnsi="Times New Roman" w:hint="eastAsia"/>
          <w:b/>
          <w:sz w:val="28"/>
        </w:rPr>
        <w:t>思政研究</w:t>
      </w:r>
      <w:proofErr w:type="gramEnd"/>
      <w:r w:rsidRPr="000D5367">
        <w:rPr>
          <w:rFonts w:ascii="Times New Roman" w:eastAsia="仿宋_GB2312" w:hAnsi="Times New Roman" w:hint="eastAsia"/>
          <w:b/>
          <w:sz w:val="28"/>
        </w:rPr>
        <w:t>部</w:t>
      </w:r>
      <w:r w:rsidR="00091099" w:rsidRPr="000D5367">
        <w:rPr>
          <w:rFonts w:ascii="Times New Roman" w:eastAsia="仿宋_GB2312" w:hAnsi="Times New Roman" w:hint="eastAsia"/>
          <w:b/>
          <w:sz w:val="28"/>
        </w:rPr>
        <w:t>（大</w:t>
      </w:r>
      <w:proofErr w:type="gramStart"/>
      <w:r w:rsidR="00091099" w:rsidRPr="000D5367">
        <w:rPr>
          <w:rFonts w:ascii="Times New Roman" w:eastAsia="仿宋_GB2312" w:hAnsi="Times New Roman" w:hint="eastAsia"/>
          <w:b/>
          <w:sz w:val="28"/>
        </w:rPr>
        <w:t>研</w:t>
      </w:r>
      <w:proofErr w:type="gramEnd"/>
      <w:r w:rsidR="00091099" w:rsidRPr="000D5367">
        <w:rPr>
          <w:rFonts w:ascii="Times New Roman" w:eastAsia="仿宋_GB2312" w:hAnsi="Times New Roman" w:hint="eastAsia"/>
          <w:b/>
          <w:sz w:val="28"/>
        </w:rPr>
        <w:t>会）</w:t>
      </w:r>
    </w:p>
    <w:p w:rsidR="00947D26" w:rsidRDefault="00B818FB">
      <w:pPr>
        <w:widowControl/>
        <w:spacing w:line="396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关键词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：思想调研，评优评先，班会管理，</w:t>
      </w:r>
    </w:p>
    <w:p w:rsidR="00947D26" w:rsidRDefault="00B818FB">
      <w:pPr>
        <w:widowControl/>
        <w:spacing w:line="396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职责：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思政研究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部负责我校大学生思想动态调研，班会管理、督查等，督查全校评优评先与奖学金打擂工作，协助学工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处思想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政治教育科进行工作。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思政研究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部的活动处于弹性发展中，新的学年将涉及课题建设，且参与图书馆问题的解决中。</w:t>
      </w:r>
    </w:p>
    <w:p w:rsidR="00947D26" w:rsidRDefault="00B818FB">
      <w:pPr>
        <w:widowControl/>
        <w:spacing w:line="396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主要活动：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大学生思想状况调查、校级企业奖学金打擂、年度奖学金颁奖典礼、辅导员比赛打擂等、学院评优评先督查、全校班会管理、督察。</w:t>
      </w:r>
    </w:p>
    <w:p w:rsidR="00947D26" w:rsidRDefault="00947D26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lastRenderedPageBreak/>
        <w:t>新媒体中心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关键词：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线上、幕后、新媒体、新鲜血液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职责：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负责建设、管理官方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微信公众号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与学工处官方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QQ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，跟进大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自委各项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重大活动的前中后期宣传，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在微信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QQ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两大线上宣传端口进行重大事项公告和活动宣传。对接各个部门的推送宣传工作，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制作微信推送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，发布与大学生息息相关的信息，服务学工处及江财学子，扩大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大自委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影响力，是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大自委向外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宣传、对外沟通的桥梁。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主要活动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：招新宣传、国家安全和资助政策等宣传、各个重大活动的跟进宣传等。</w:t>
      </w:r>
    </w:p>
    <w:p w:rsidR="00947D26" w:rsidRDefault="00947D26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Cs w:val="21"/>
        </w:rPr>
      </w:pP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t>校风</w:t>
      </w:r>
      <w:proofErr w:type="gramStart"/>
      <w:r w:rsidRPr="000D5367">
        <w:rPr>
          <w:rFonts w:ascii="Times New Roman" w:eastAsia="仿宋_GB2312" w:hAnsi="Times New Roman" w:hint="eastAsia"/>
          <w:b/>
          <w:sz w:val="28"/>
        </w:rPr>
        <w:t>督察部</w:t>
      </w:r>
      <w:proofErr w:type="gramEnd"/>
      <w:r w:rsidR="00091099" w:rsidRPr="000D5367">
        <w:rPr>
          <w:rFonts w:ascii="Times New Roman" w:eastAsia="仿宋_GB2312" w:hAnsi="Times New Roman" w:hint="eastAsia"/>
          <w:b/>
          <w:sz w:val="28"/>
        </w:rPr>
        <w:t>(</w:t>
      </w:r>
      <w:proofErr w:type="gramStart"/>
      <w:r w:rsidR="00091099" w:rsidRPr="000D5367">
        <w:rPr>
          <w:rFonts w:ascii="Times New Roman" w:eastAsia="仿宋_GB2312" w:hAnsi="Times New Roman" w:hint="eastAsia"/>
          <w:b/>
          <w:sz w:val="28"/>
        </w:rPr>
        <w:t>生活宿管部</w:t>
      </w:r>
      <w:proofErr w:type="gramEnd"/>
      <w:r w:rsidR="00091099" w:rsidRPr="000D5367">
        <w:rPr>
          <w:rFonts w:ascii="Times New Roman" w:eastAsia="仿宋_GB2312" w:hAnsi="Times New Roman" w:hint="eastAsia"/>
          <w:b/>
          <w:sz w:val="28"/>
        </w:rPr>
        <w:t>)</w:t>
      </w:r>
    </w:p>
    <w:p w:rsidR="00947D26" w:rsidRDefault="00B818FB">
      <w:pPr>
        <w:widowControl/>
        <w:spacing w:line="396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关键词：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校风督察、校园及寝室文明与安全</w:t>
      </w:r>
    </w:p>
    <w:p w:rsidR="00947D26" w:rsidRDefault="00B818FB">
      <w:pPr>
        <w:widowControl/>
        <w:spacing w:line="396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职责：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校风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督察部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是在学工处和大学生自治委员会的领导下开展日常校风督察工作、在校风、学风、室风建设等方面发挥重要作用的职能型部门,是学工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处学生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管理方面的重要力量之一。主要工作是负责校风、学风、室风的督查，包括校园巡逻，学生宿舍安全、卫生情况检查、学生晚归情况检查、文明寝室评比等，负责两校区校风督察队的管理，开展校园文明与安全的宣传教育工作和活动，协助学工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处学生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管理科工作。 </w:t>
      </w:r>
    </w:p>
    <w:p w:rsidR="00947D26" w:rsidRDefault="00B818FB">
      <w:pPr>
        <w:widowControl/>
        <w:spacing w:line="396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主要活动：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每周校园巡逻、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全校性查寝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、寝室电器突击检查、寝室文明及安全教育宣传活动、校级文明寝室评比</w:t>
      </w:r>
    </w:p>
    <w:p w:rsidR="00947D26" w:rsidRDefault="00947D26">
      <w:pPr>
        <w:spacing w:line="39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947D26" w:rsidRPr="000D5367" w:rsidRDefault="00B818FB" w:rsidP="000D5367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lastRenderedPageBreak/>
        <w:t>资助服务部</w:t>
      </w:r>
      <w:r w:rsidR="00091099" w:rsidRPr="000D5367">
        <w:rPr>
          <w:rFonts w:ascii="Times New Roman" w:eastAsia="仿宋_GB2312" w:hAnsi="Times New Roman" w:hint="eastAsia"/>
          <w:b/>
          <w:sz w:val="28"/>
        </w:rPr>
        <w:t>（勤工部）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关键词：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守望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筑梦 资助政策宣传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职责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: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负责宣传国家资助政策，组织举办资助政策知识竞赛，让江财师生了解国家资助政策，宣传教育部和全国资助中心的教育精髓。在教育部和全国资助中心以及学工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处老师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带领下，帮助和守护贫困学生的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大学梦，共同搭建梦想的基石，让每一位家境都贫困的大学生都能在党和政府的支持下，安心读完大学。除此之外，还举办“助学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筑梦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铸人”系列活动，激励受助同学奋发自强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感恩奉献。</w:t>
      </w:r>
    </w:p>
    <w:p w:rsidR="00947D26" w:rsidRDefault="00B818FB">
      <w:pPr>
        <w:widowControl/>
        <w:shd w:val="clear" w:color="auto" w:fill="FFFFFF"/>
        <w:spacing w:line="396" w:lineRule="auto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主要活动：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运行江小资、资助政策知识竞赛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﹑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“助学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筑梦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铸人”征文比赛、临时困难补助、寒衣补助、资助同学素质的培养等系列活动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b/>
          <w:sz w:val="32"/>
        </w:rPr>
        <w:t>二、校大学生自律委员会直属社团简介</w:t>
      </w:r>
    </w:p>
    <w:p w:rsidR="00947D26" w:rsidRPr="000D5367" w:rsidRDefault="00B818FB">
      <w:pPr>
        <w:spacing w:line="396" w:lineRule="auto"/>
        <w:rPr>
          <w:rFonts w:ascii="Times New Roman" w:eastAsia="仿宋_GB2312" w:hAnsi="Times New Roman"/>
          <w:b/>
          <w:sz w:val="30"/>
          <w:szCs w:val="30"/>
        </w:rPr>
      </w:pPr>
      <w:r w:rsidRPr="000D5367">
        <w:rPr>
          <w:rFonts w:ascii="Times New Roman" w:eastAsia="仿宋_GB2312" w:hAnsi="Times New Roman" w:hint="eastAsia"/>
          <w:b/>
          <w:sz w:val="30"/>
          <w:szCs w:val="30"/>
        </w:rPr>
        <w:t>（一）</w:t>
      </w:r>
      <w:r w:rsidRPr="000D5367">
        <w:rPr>
          <w:rFonts w:ascii="Times New Roman" w:eastAsia="仿宋_GB2312" w:hAnsi="Times New Roman"/>
          <w:b/>
          <w:sz w:val="30"/>
          <w:szCs w:val="30"/>
        </w:rPr>
        <w:t>校</w:t>
      </w:r>
      <w:r w:rsidRPr="000D5367">
        <w:rPr>
          <w:rFonts w:ascii="Times New Roman" w:eastAsia="仿宋_GB2312" w:hAnsi="Times New Roman" w:hint="eastAsia"/>
          <w:b/>
          <w:sz w:val="30"/>
          <w:szCs w:val="30"/>
        </w:rPr>
        <w:t>心理健康促进协会</w:t>
      </w:r>
    </w:p>
    <w:p w:rsidR="00947D26" w:rsidRPr="000D5367" w:rsidRDefault="00C90E48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t>1</w:t>
      </w:r>
      <w:r w:rsidRPr="000D5367">
        <w:rPr>
          <w:rFonts w:ascii="Times New Roman" w:eastAsia="仿宋_GB2312" w:hAnsi="Times New Roman" w:hint="eastAsia"/>
          <w:b/>
          <w:sz w:val="28"/>
        </w:rPr>
        <w:t>、</w:t>
      </w:r>
      <w:proofErr w:type="gramStart"/>
      <w:r w:rsidR="00B818FB" w:rsidRPr="000D5367">
        <w:rPr>
          <w:rFonts w:ascii="Times New Roman" w:eastAsia="仿宋_GB2312" w:hAnsi="Times New Roman" w:hint="eastAsia"/>
          <w:b/>
          <w:sz w:val="28"/>
        </w:rPr>
        <w:t>校心协</w:t>
      </w:r>
      <w:proofErr w:type="gramEnd"/>
      <w:r w:rsidR="00B818FB" w:rsidRPr="000D5367">
        <w:rPr>
          <w:rFonts w:ascii="Times New Roman" w:eastAsia="仿宋_GB2312" w:hAnsi="Times New Roman" w:hint="eastAsia"/>
          <w:b/>
          <w:sz w:val="28"/>
        </w:rPr>
        <w:t>简介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江西财经大学心理健康促进协会创建于</w:t>
      </w:r>
      <w:r>
        <w:rPr>
          <w:rFonts w:ascii="Times New Roman" w:eastAsia="仿宋_GB2312" w:hAnsi="Times New Roman"/>
          <w:sz w:val="28"/>
        </w:rPr>
        <w:t>2003</w:t>
      </w:r>
      <w:r>
        <w:rPr>
          <w:rFonts w:ascii="Times New Roman" w:eastAsia="仿宋_GB2312" w:hAnsi="Times New Roman"/>
          <w:sz w:val="28"/>
        </w:rPr>
        <w:t>年，是我校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十佳社团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之一。协会以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放飞心声、真诚沟通、助人自助、将爱传递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为宗旨，竭力使</w:t>
      </w:r>
      <w:proofErr w:type="gramStart"/>
      <w:r>
        <w:rPr>
          <w:rFonts w:ascii="Times New Roman" w:eastAsia="仿宋_GB2312" w:hAnsi="Times New Roman"/>
          <w:sz w:val="28"/>
        </w:rPr>
        <w:t>心协成为</w:t>
      </w:r>
      <w:proofErr w:type="gramEnd"/>
      <w:r>
        <w:rPr>
          <w:rFonts w:ascii="Times New Roman" w:eastAsia="仿宋_GB2312" w:hAnsi="Times New Roman"/>
          <w:sz w:val="28"/>
        </w:rPr>
        <w:t>大家的心灵家园而努力。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协会的基本工作：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(</w:t>
      </w:r>
      <w:proofErr w:type="gramStart"/>
      <w:r>
        <w:rPr>
          <w:rFonts w:ascii="Times New Roman" w:eastAsia="仿宋_GB2312" w:hAnsi="Times New Roman" w:hint="eastAsia"/>
          <w:sz w:val="28"/>
        </w:rPr>
        <w:t>一</w:t>
      </w:r>
      <w:proofErr w:type="gramEnd"/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有计划地组织在校大学生心理健康普及活动。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(</w:t>
      </w:r>
      <w:r>
        <w:rPr>
          <w:rFonts w:ascii="Times New Roman" w:eastAsia="仿宋_GB2312" w:hAnsi="Times New Roman" w:hint="eastAsia"/>
          <w:sz w:val="28"/>
        </w:rPr>
        <w:t>二</w:t>
      </w:r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制定协会统一的规章制度和发展计划。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(</w:t>
      </w:r>
      <w:r>
        <w:rPr>
          <w:rFonts w:ascii="Times New Roman" w:eastAsia="仿宋_GB2312" w:hAnsi="Times New Roman" w:hint="eastAsia"/>
          <w:sz w:val="28"/>
        </w:rPr>
        <w:t>三</w:t>
      </w:r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招募、培养和表彰积极向上的大学生。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lastRenderedPageBreak/>
        <w:t>(</w:t>
      </w:r>
      <w:r>
        <w:rPr>
          <w:rFonts w:ascii="Times New Roman" w:eastAsia="仿宋_GB2312" w:hAnsi="Times New Roman" w:hint="eastAsia"/>
          <w:sz w:val="28"/>
        </w:rPr>
        <w:t>四</w:t>
      </w:r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组织开展咨询工作，为有心理疑惑的同学提供力所能及的心理咨询。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(</w:t>
      </w:r>
      <w:r>
        <w:rPr>
          <w:rFonts w:ascii="Times New Roman" w:eastAsia="仿宋_GB2312" w:hAnsi="Times New Roman" w:hint="eastAsia"/>
          <w:sz w:val="28"/>
        </w:rPr>
        <w:t>五</w:t>
      </w:r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协助心理健康教育与咨询中心的工作。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(</w:t>
      </w:r>
      <w:r>
        <w:rPr>
          <w:rFonts w:ascii="Times New Roman" w:eastAsia="仿宋_GB2312" w:hAnsi="Times New Roman" w:hint="eastAsia"/>
          <w:sz w:val="28"/>
        </w:rPr>
        <w:t>六</w:t>
      </w:r>
      <w:r>
        <w:rPr>
          <w:rFonts w:ascii="Times New Roman" w:eastAsia="仿宋_GB2312" w:hAnsi="Times New Roman" w:hint="eastAsia"/>
          <w:sz w:val="28"/>
        </w:rPr>
        <w:t>)</w:t>
      </w:r>
      <w:r>
        <w:rPr>
          <w:rFonts w:ascii="Times New Roman" w:eastAsia="仿宋_GB2312" w:hAnsi="Times New Roman" w:hint="eastAsia"/>
          <w:sz w:val="28"/>
        </w:rPr>
        <w:t>开发并建设具有协会特色的心理健康相关项目。</w:t>
      </w:r>
    </w:p>
    <w:p w:rsidR="00947D26" w:rsidRPr="000D5367" w:rsidRDefault="00C90E48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91099">
        <w:rPr>
          <w:rFonts w:ascii="Times New Roman" w:eastAsia="仿宋_GB2312" w:hAnsi="Times New Roman" w:hint="eastAsia"/>
          <w:b/>
          <w:bCs/>
          <w:sz w:val="28"/>
          <w:szCs w:val="28"/>
        </w:rPr>
        <w:t>2</w:t>
      </w:r>
      <w:r w:rsidRPr="00091099">
        <w:rPr>
          <w:rFonts w:ascii="Times New Roman" w:eastAsia="仿宋_GB2312" w:hAnsi="Times New Roman" w:hint="eastAsia"/>
          <w:b/>
          <w:bCs/>
          <w:sz w:val="28"/>
          <w:szCs w:val="28"/>
        </w:rPr>
        <w:t>、</w:t>
      </w:r>
      <w:proofErr w:type="gramStart"/>
      <w:r w:rsidR="00B818FB" w:rsidRPr="00091099">
        <w:rPr>
          <w:rFonts w:ascii="Times New Roman" w:eastAsia="仿宋_GB2312" w:hAnsi="Times New Roman" w:hint="eastAsia"/>
          <w:b/>
          <w:bCs/>
          <w:sz w:val="28"/>
          <w:szCs w:val="28"/>
        </w:rPr>
        <w:t>校心协特色</w:t>
      </w:r>
      <w:proofErr w:type="gramEnd"/>
      <w:r w:rsidR="00B818FB" w:rsidRPr="00091099">
        <w:rPr>
          <w:rFonts w:ascii="Times New Roman" w:eastAsia="仿宋_GB2312" w:hAnsi="Times New Roman" w:hint="eastAsia"/>
          <w:b/>
          <w:bCs/>
          <w:sz w:val="28"/>
          <w:szCs w:val="28"/>
        </w:rPr>
        <w:t>活动</w:t>
      </w:r>
    </w:p>
    <w:p w:rsidR="00947D26" w:rsidRPr="000D5367" w:rsidRDefault="00B818FB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t>心理健康教育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针对不同大学生群体的需要开展专题讲座，如新生心理适应与成长教育讲座、大学生情绪管理和压力应对讲座等；</w:t>
      </w:r>
      <w:proofErr w:type="gramStart"/>
      <w:r>
        <w:rPr>
          <w:rFonts w:ascii="Times New Roman" w:eastAsia="仿宋_GB2312" w:hAnsi="Times New Roman" w:hint="eastAsia"/>
          <w:sz w:val="28"/>
        </w:rPr>
        <w:t>为心协委员</w:t>
      </w:r>
      <w:proofErr w:type="gramEnd"/>
      <w:r>
        <w:rPr>
          <w:rFonts w:ascii="Times New Roman" w:eastAsia="仿宋_GB2312" w:hAnsi="Times New Roman" w:hint="eastAsia"/>
          <w:sz w:val="28"/>
        </w:rPr>
        <w:t>、助理班主任开展讲座，帮助他们更好地为大学生提供心理健康服务。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心理情景剧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通过团体成员扮演日常生活问题情境中的角色，使成员把平时压抑的情绪通过表演得以释放、解脱，同时学习人际交往的技巧及获得处理问题的灵感并加以练习。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心理素质拓展大赛</w:t>
      </w:r>
    </w:p>
    <w:p w:rsidR="00947D26" w:rsidRP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以运动为依托，以培训为方式，以感悟为桥梁，激发个体潜能，增强其自信心；培养个体乐观的心态和坚强的意志；提高个体沟通交流的主动性和技巧性，培养他们相互配合、相互支持的团队精神，极大增强合作意识，从而使个体不断完善自我，走向成熟。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5</w:t>
      </w:r>
      <w:r>
        <w:rPr>
          <w:rFonts w:ascii="Times New Roman" w:eastAsia="仿宋_GB2312" w:hAnsi="Times New Roman" w:hint="eastAsia"/>
          <w:b/>
          <w:bCs/>
          <w:sz w:val="28"/>
        </w:rPr>
        <w:t>·</w:t>
      </w:r>
      <w:r>
        <w:rPr>
          <w:rFonts w:ascii="Times New Roman" w:eastAsia="仿宋_GB2312" w:hAnsi="Times New Roman" w:hint="eastAsia"/>
          <w:b/>
          <w:bCs/>
          <w:sz w:val="28"/>
        </w:rPr>
        <w:t>25</w:t>
      </w:r>
      <w:r>
        <w:rPr>
          <w:rFonts w:ascii="Times New Roman" w:eastAsia="仿宋_GB2312" w:hAnsi="Times New Roman" w:hint="eastAsia"/>
          <w:b/>
          <w:bCs/>
          <w:sz w:val="28"/>
        </w:rPr>
        <w:t>心理健康日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以多种多样的学生活动宣传和普及心理健康知识，如心理健康</w:t>
      </w:r>
      <w:proofErr w:type="gramStart"/>
      <w:r>
        <w:rPr>
          <w:rFonts w:ascii="Times New Roman" w:eastAsia="仿宋_GB2312" w:hAnsi="Times New Roman" w:hint="eastAsia"/>
          <w:sz w:val="28"/>
        </w:rPr>
        <w:t>微电影</w:t>
      </w:r>
      <w:proofErr w:type="gramEnd"/>
      <w:r>
        <w:rPr>
          <w:rFonts w:ascii="Times New Roman" w:eastAsia="仿宋_GB2312" w:hAnsi="Times New Roman" w:hint="eastAsia"/>
          <w:sz w:val="28"/>
        </w:rPr>
        <w:t>创作、校园心灵超市、心理健康知识竞赛、心理主题摄影、心理漫画展、积极</w:t>
      </w:r>
      <w:r>
        <w:rPr>
          <w:rFonts w:ascii="Times New Roman" w:eastAsia="仿宋_GB2312" w:hAnsi="Times New Roman" w:hint="eastAsia"/>
          <w:sz w:val="28"/>
        </w:rPr>
        <w:lastRenderedPageBreak/>
        <w:t>心理学专题讲座、心理手语操等方式，得到心灵启发，更有助于江财学子塑造良好的道德品质，营造当代学生积极、健康、快乐成长的氛围。</w:t>
      </w:r>
    </w:p>
    <w:p w:rsidR="00B55F15" w:rsidRDefault="00C90E48">
      <w:pPr>
        <w:spacing w:line="396" w:lineRule="auto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3</w:t>
      </w:r>
      <w:r>
        <w:rPr>
          <w:rFonts w:ascii="Times New Roman" w:eastAsia="仿宋_GB2312" w:hAnsi="Times New Roman" w:hint="eastAsia"/>
          <w:b/>
          <w:bCs/>
          <w:sz w:val="30"/>
          <w:szCs w:val="30"/>
        </w:rPr>
        <w:t>、</w:t>
      </w:r>
      <w:proofErr w:type="gramStart"/>
      <w:r w:rsidR="00B818FB">
        <w:rPr>
          <w:rFonts w:ascii="Times New Roman" w:eastAsia="仿宋_GB2312" w:hAnsi="Times New Roman" w:hint="eastAsia"/>
          <w:b/>
          <w:bCs/>
          <w:sz w:val="30"/>
          <w:szCs w:val="30"/>
        </w:rPr>
        <w:t>校心协部门</w:t>
      </w:r>
      <w:proofErr w:type="gramEnd"/>
      <w:r w:rsidR="00091099">
        <w:rPr>
          <w:rFonts w:ascii="Times New Roman" w:eastAsia="仿宋_GB2312" w:hAnsi="Times New Roman" w:hint="eastAsia"/>
          <w:b/>
          <w:bCs/>
          <w:sz w:val="30"/>
          <w:szCs w:val="30"/>
        </w:rPr>
        <w:t>招新介绍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proofErr w:type="gramStart"/>
      <w:r>
        <w:rPr>
          <w:rFonts w:ascii="Times New Roman" w:eastAsia="仿宋_GB2312" w:hAnsi="Times New Roman" w:hint="eastAsia"/>
          <w:b/>
          <w:bCs/>
          <w:sz w:val="28"/>
        </w:rPr>
        <w:t>校心协</w:t>
      </w:r>
      <w:proofErr w:type="gramEnd"/>
      <w:r>
        <w:rPr>
          <w:rFonts w:ascii="Times New Roman" w:eastAsia="仿宋_GB2312" w:hAnsi="Times New Roman" w:hint="eastAsia"/>
          <w:b/>
          <w:bCs/>
          <w:sz w:val="28"/>
        </w:rPr>
        <w:t>办公室</w:t>
      </w:r>
      <w:r>
        <w:rPr>
          <w:rFonts w:ascii="Times New Roman" w:eastAsia="仿宋_GB2312" w:hAnsi="Times New Roman" w:hint="eastAsia"/>
          <w:b/>
          <w:bCs/>
          <w:sz w:val="28"/>
        </w:rPr>
        <w:t>&amp;</w:t>
      </w:r>
      <w:proofErr w:type="gramStart"/>
      <w:r>
        <w:rPr>
          <w:rFonts w:ascii="Times New Roman" w:eastAsia="仿宋_GB2312" w:hAnsi="Times New Roman" w:hint="eastAsia"/>
          <w:b/>
          <w:bCs/>
          <w:sz w:val="28"/>
        </w:rPr>
        <w:t>外联部招新</w:t>
      </w:r>
      <w:proofErr w:type="gramEnd"/>
      <w:r>
        <w:rPr>
          <w:rFonts w:ascii="Times New Roman" w:eastAsia="仿宋_GB2312" w:hAnsi="Times New Roman" w:hint="eastAsia"/>
          <w:b/>
          <w:bCs/>
          <w:sz w:val="28"/>
        </w:rPr>
        <w:t>介绍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 w:hint="eastAsia"/>
          <w:sz w:val="28"/>
        </w:rPr>
        <w:t>校心协</w:t>
      </w:r>
      <w:proofErr w:type="gramEnd"/>
      <w:r>
        <w:rPr>
          <w:rFonts w:ascii="Times New Roman" w:eastAsia="仿宋_GB2312" w:hAnsi="Times New Roman" w:hint="eastAsia"/>
          <w:sz w:val="28"/>
        </w:rPr>
        <w:t>办公室</w:t>
      </w:r>
      <w:r>
        <w:rPr>
          <w:rFonts w:ascii="Times New Roman" w:eastAsia="仿宋_GB2312" w:hAnsi="Times New Roman" w:hint="eastAsia"/>
          <w:sz w:val="28"/>
        </w:rPr>
        <w:t>&amp;</w:t>
      </w:r>
      <w:r>
        <w:rPr>
          <w:rFonts w:ascii="Times New Roman" w:eastAsia="仿宋_GB2312" w:hAnsi="Times New Roman" w:hint="eastAsia"/>
          <w:sz w:val="28"/>
        </w:rPr>
        <w:t>外联部开始招新啦！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 w:hint="eastAsia"/>
          <w:sz w:val="28"/>
        </w:rPr>
        <w:t>萌新们</w:t>
      </w:r>
      <w:proofErr w:type="gramEnd"/>
      <w:r>
        <w:rPr>
          <w:rFonts w:ascii="Times New Roman" w:eastAsia="仿宋_GB2312" w:hAnsi="Times New Roman" w:hint="eastAsia"/>
          <w:sz w:val="28"/>
        </w:rPr>
        <w:t>，</w:t>
      </w:r>
      <w:r>
        <w:rPr>
          <w:rFonts w:ascii="Times New Roman" w:eastAsia="仿宋_GB2312" w:hAnsi="Times New Roman" w:hint="eastAsia"/>
          <w:sz w:val="28"/>
        </w:rPr>
        <w:t>a</w:t>
      </w:r>
      <w:r>
        <w:rPr>
          <w:rFonts w:ascii="Times New Roman" w:eastAsia="仿宋_GB2312" w:hAnsi="Times New Roman"/>
          <w:sz w:val="28"/>
        </w:rPr>
        <w:t>re you ready!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这是一个严肃又活泼的部门，这是一个给你带来机会与舞台的地方，那么</w:t>
      </w:r>
      <w:r>
        <w:rPr>
          <w:rFonts w:ascii="Times New Roman" w:eastAsia="仿宋_GB2312" w:hAnsi="Times New Roman" w:hint="eastAsia"/>
          <w:sz w:val="28"/>
        </w:rPr>
        <w:t>W</w:t>
      </w:r>
      <w:r>
        <w:rPr>
          <w:rFonts w:ascii="Times New Roman" w:eastAsia="仿宋_GB2312" w:hAnsi="Times New Roman"/>
          <w:sz w:val="28"/>
        </w:rPr>
        <w:t xml:space="preserve">hat </w:t>
      </w:r>
      <w:r>
        <w:rPr>
          <w:rFonts w:ascii="Times New Roman" w:eastAsia="仿宋_GB2312" w:hAnsi="Times New Roman" w:hint="eastAsia"/>
          <w:sz w:val="28"/>
        </w:rPr>
        <w:t>是办公室</w:t>
      </w:r>
      <w:r>
        <w:rPr>
          <w:rFonts w:ascii="Times New Roman" w:eastAsia="仿宋_GB2312" w:hAnsi="Times New Roman" w:hint="eastAsia"/>
          <w:sz w:val="28"/>
        </w:rPr>
        <w:t>&amp;</w:t>
      </w:r>
      <w:r>
        <w:rPr>
          <w:rFonts w:ascii="Times New Roman" w:eastAsia="仿宋_GB2312" w:hAnsi="Times New Roman" w:hint="eastAsia"/>
          <w:sz w:val="28"/>
        </w:rPr>
        <w:t>外联部呢！华丽灯光的幕后，光彩舞台的支撑，精彩活动的前线，运筹于帷帐之中，决胜于千里之外</w:t>
      </w:r>
      <w:r>
        <w:rPr>
          <w:rFonts w:ascii="Times New Roman" w:eastAsia="仿宋_GB2312" w:hAnsi="Times New Roman"/>
          <w:sz w:val="28"/>
        </w:rPr>
        <w:t>。</w:t>
      </w:r>
      <w:r>
        <w:rPr>
          <w:rFonts w:ascii="Times New Roman" w:eastAsia="仿宋_GB2312" w:hAnsi="Times New Roman" w:hint="eastAsia"/>
          <w:sz w:val="28"/>
        </w:rPr>
        <w:t>我们是内部交流的枢纽，师生沟通的桥梁，会议记录的相机，资料存储的笔记，掌管财务的小金库，这里是陪伴你大学生活的一个温暖之家，是成就</w:t>
      </w:r>
      <w:r>
        <w:rPr>
          <w:rFonts w:ascii="Times New Roman" w:eastAsia="仿宋_GB2312" w:hAnsi="Times New Roman"/>
          <w:sz w:val="28"/>
        </w:rPr>
        <w:t>你</w:t>
      </w:r>
      <w:r>
        <w:rPr>
          <w:rFonts w:ascii="Times New Roman" w:eastAsia="仿宋_GB2312" w:hAnsi="Times New Roman" w:hint="eastAsia"/>
          <w:sz w:val="28"/>
        </w:rPr>
        <w:t>梦想的舞台，你想提高自己把握全场的能力吗</w:t>
      </w:r>
      <w:r>
        <w:rPr>
          <w:rFonts w:ascii="Times New Roman" w:eastAsia="仿宋_GB2312" w:hAnsi="Times New Roman"/>
          <w:sz w:val="28"/>
        </w:rPr>
        <w:t>？</w:t>
      </w:r>
      <w:r>
        <w:rPr>
          <w:rFonts w:ascii="Times New Roman" w:eastAsia="仿宋_GB2312" w:hAnsi="Times New Roman" w:hint="eastAsia"/>
          <w:sz w:val="28"/>
        </w:rPr>
        <w:t>你想要自己的能力得到充分的展现吗</w:t>
      </w:r>
      <w:r>
        <w:rPr>
          <w:rFonts w:ascii="Times New Roman" w:eastAsia="仿宋_GB2312" w:hAnsi="Times New Roman"/>
          <w:sz w:val="28"/>
        </w:rPr>
        <w:t>？</w:t>
      </w:r>
      <w:r>
        <w:rPr>
          <w:rFonts w:ascii="Times New Roman" w:eastAsia="仿宋_GB2312" w:hAnsi="Times New Roman" w:hint="eastAsia"/>
          <w:sz w:val="28"/>
        </w:rPr>
        <w:t>你还在为自己自信不足而烦恼不已吗</w:t>
      </w:r>
      <w:r>
        <w:rPr>
          <w:rFonts w:ascii="Times New Roman" w:eastAsia="仿宋_GB2312" w:hAnsi="Times New Roman"/>
          <w:sz w:val="28"/>
        </w:rPr>
        <w:t>？</w:t>
      </w:r>
      <w:r>
        <w:rPr>
          <w:rFonts w:ascii="Times New Roman" w:eastAsia="仿宋_GB2312" w:hAnsi="Times New Roman" w:hint="eastAsia"/>
          <w:sz w:val="28"/>
        </w:rPr>
        <w:t>那就</w:t>
      </w:r>
      <w:proofErr w:type="gramStart"/>
      <w:r>
        <w:rPr>
          <w:rFonts w:ascii="Times New Roman" w:eastAsia="仿宋_GB2312" w:hAnsi="Times New Roman" w:hint="eastAsia"/>
          <w:sz w:val="28"/>
        </w:rPr>
        <w:t>快加入</w:t>
      </w:r>
      <w:proofErr w:type="gramEnd"/>
      <w:r>
        <w:rPr>
          <w:rFonts w:ascii="Times New Roman" w:eastAsia="仿宋_GB2312" w:hAnsi="Times New Roman" w:hint="eastAsia"/>
          <w:sz w:val="28"/>
        </w:rPr>
        <w:t>我们吧</w:t>
      </w:r>
      <w:r>
        <w:rPr>
          <w:rFonts w:ascii="Times New Roman" w:eastAsia="仿宋_GB2312" w:hAnsi="Times New Roman"/>
          <w:sz w:val="28"/>
        </w:rPr>
        <w:t>，期待你们的加入</w:t>
      </w:r>
      <w:r>
        <w:rPr>
          <w:rFonts w:ascii="Times New Roman" w:eastAsia="仿宋_GB2312" w:hAnsi="Times New Roman" w:hint="eastAsia"/>
          <w:sz w:val="28"/>
        </w:rPr>
        <w:t>！</w:t>
      </w:r>
    </w:p>
    <w:p w:rsidR="00947D26" w:rsidRDefault="00947D26">
      <w:pPr>
        <w:spacing w:line="396" w:lineRule="auto"/>
        <w:rPr>
          <w:rFonts w:ascii="Times New Roman" w:eastAsia="仿宋_GB2312" w:hAnsi="Times New Roman"/>
          <w:sz w:val="28"/>
        </w:rPr>
      </w:pP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proofErr w:type="gramStart"/>
      <w:r>
        <w:rPr>
          <w:rFonts w:ascii="Times New Roman" w:eastAsia="仿宋_GB2312" w:hAnsi="Times New Roman"/>
          <w:b/>
          <w:bCs/>
          <w:sz w:val="28"/>
        </w:rPr>
        <w:t>校心协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编辑部招新介绍</w:t>
      </w:r>
    </w:p>
    <w:p w:rsidR="00091099" w:rsidRDefault="00B818FB" w:rsidP="00091099">
      <w:pPr>
        <w:spacing w:line="396" w:lineRule="auto"/>
        <w:ind w:leftChars="200" w:left="42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私密！</w:t>
      </w:r>
      <w:proofErr w:type="gramStart"/>
      <w:r>
        <w:rPr>
          <w:rFonts w:ascii="Times New Roman" w:eastAsia="仿宋_GB2312" w:hAnsi="Times New Roman" w:hint="eastAsia"/>
          <w:sz w:val="28"/>
        </w:rPr>
        <w:t>心协情报局</w:t>
      </w:r>
      <w:proofErr w:type="gramEnd"/>
      <w:r>
        <w:rPr>
          <w:rFonts w:ascii="Times New Roman" w:eastAsia="仿宋_GB2312" w:hAnsi="Times New Roman" w:hint="eastAsia"/>
          <w:sz w:val="28"/>
        </w:rPr>
        <w:t>带你探访编辑部小编独家日常～</w:t>
      </w:r>
    </w:p>
    <w:p w:rsid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作为一个负责征收稿件、出版心海导航报的部门，</w:t>
      </w:r>
      <w:proofErr w:type="gramStart"/>
      <w:r>
        <w:rPr>
          <w:rFonts w:ascii="Times New Roman" w:eastAsia="仿宋_GB2312" w:hAnsi="Times New Roman" w:hint="eastAsia"/>
          <w:sz w:val="28"/>
        </w:rPr>
        <w:t>校心协</w:t>
      </w:r>
      <w:proofErr w:type="gramEnd"/>
      <w:r>
        <w:rPr>
          <w:rFonts w:ascii="Times New Roman" w:eastAsia="仿宋_GB2312" w:hAnsi="Times New Roman" w:hint="eastAsia"/>
          <w:sz w:val="28"/>
        </w:rPr>
        <w:t>编辑部绝对与众不同，据内部人员透露——</w:t>
      </w:r>
    </w:p>
    <w:p w:rsid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心海导航真是好，</w:t>
      </w:r>
      <w:proofErr w:type="gramStart"/>
      <w:r>
        <w:rPr>
          <w:rFonts w:ascii="Times New Roman" w:eastAsia="仿宋_GB2312" w:hAnsi="Times New Roman" w:hint="eastAsia"/>
          <w:sz w:val="28"/>
        </w:rPr>
        <w:t>脑洞大开</w:t>
      </w:r>
      <w:proofErr w:type="gramEnd"/>
      <w:r>
        <w:rPr>
          <w:rFonts w:ascii="Times New Roman" w:eastAsia="仿宋_GB2312" w:hAnsi="Times New Roman" w:hint="eastAsia"/>
          <w:sz w:val="28"/>
        </w:rPr>
        <w:t>没烦恼</w:t>
      </w:r>
    </w:p>
    <w:p w:rsid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聚会蹦</w:t>
      </w:r>
      <w:proofErr w:type="gramStart"/>
      <w:r>
        <w:rPr>
          <w:rFonts w:ascii="Times New Roman" w:eastAsia="仿宋_GB2312" w:hAnsi="Times New Roman" w:hint="eastAsia"/>
          <w:sz w:val="28"/>
        </w:rPr>
        <w:t>迪</w:t>
      </w:r>
      <w:proofErr w:type="gramEnd"/>
      <w:r>
        <w:rPr>
          <w:rFonts w:ascii="Times New Roman" w:eastAsia="仿宋_GB2312" w:hAnsi="Times New Roman" w:hint="eastAsia"/>
          <w:sz w:val="28"/>
        </w:rPr>
        <w:t>啥都搞，熬夜审稿头发少</w:t>
      </w:r>
    </w:p>
    <w:p w:rsid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lastRenderedPageBreak/>
        <w:t>关于神秘的《心海导航报》，小编整理出了六大公式，最后一个你不得不知道：</w:t>
      </w:r>
    </w:p>
    <w:p w:rsidR="00091099" w:rsidRDefault="00077012" w:rsidP="00091099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）</w:t>
      </w:r>
      <w:r w:rsidR="00B818FB">
        <w:rPr>
          <w:rFonts w:ascii="Times New Roman" w:eastAsia="仿宋_GB2312" w:hAnsi="Times New Roman" w:hint="eastAsia"/>
          <w:sz w:val="28"/>
        </w:rPr>
        <w:t>奇思妙想</w:t>
      </w:r>
      <w:r w:rsidR="00B818FB">
        <w:rPr>
          <w:rFonts w:ascii="Times New Roman" w:eastAsia="仿宋_GB2312" w:hAnsi="Times New Roman" w:hint="eastAsia"/>
          <w:sz w:val="28"/>
        </w:rPr>
        <w:t>=</w:t>
      </w:r>
      <w:proofErr w:type="gramStart"/>
      <w:r w:rsidR="00B818FB">
        <w:rPr>
          <w:rFonts w:ascii="Times New Roman" w:eastAsia="仿宋_GB2312" w:hAnsi="Times New Roman" w:hint="eastAsia"/>
          <w:sz w:val="28"/>
        </w:rPr>
        <w:t>脑洞大开</w:t>
      </w:r>
      <w:proofErr w:type="gramEnd"/>
      <w:r w:rsidR="00B818FB">
        <w:rPr>
          <w:rFonts w:ascii="Times New Roman" w:eastAsia="仿宋_GB2312" w:hAnsi="Times New Roman" w:hint="eastAsia"/>
          <w:sz w:val="28"/>
        </w:rPr>
        <w:t>，书写独一无二的故事</w:t>
      </w:r>
      <w:r w:rsidR="00B818FB">
        <w:rPr>
          <w:rFonts w:ascii="Times New Roman" w:eastAsia="仿宋_GB2312" w:hAnsi="Times New Roman" w:hint="eastAsia"/>
          <w:sz w:val="28"/>
        </w:rPr>
        <w:br/>
      </w: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）</w:t>
      </w:r>
      <w:r w:rsidR="00B818FB">
        <w:rPr>
          <w:rFonts w:ascii="Times New Roman" w:eastAsia="仿宋_GB2312" w:hAnsi="Times New Roman" w:hint="eastAsia"/>
          <w:sz w:val="28"/>
        </w:rPr>
        <w:t>可惜</w:t>
      </w:r>
      <w:proofErr w:type="gramStart"/>
      <w:r w:rsidR="00B818FB">
        <w:rPr>
          <w:rFonts w:ascii="Times New Roman" w:eastAsia="仿宋_GB2312" w:hAnsi="Times New Roman" w:hint="eastAsia"/>
          <w:sz w:val="28"/>
        </w:rPr>
        <w:t>没如果</w:t>
      </w:r>
      <w:proofErr w:type="gramEnd"/>
      <w:r w:rsidR="00B818FB">
        <w:rPr>
          <w:rFonts w:ascii="Times New Roman" w:eastAsia="仿宋_GB2312" w:hAnsi="Times New Roman" w:hint="eastAsia"/>
          <w:sz w:val="28"/>
        </w:rPr>
        <w:t>=</w:t>
      </w:r>
      <w:r w:rsidR="00B818FB">
        <w:rPr>
          <w:rFonts w:ascii="Times New Roman" w:eastAsia="仿宋_GB2312" w:hAnsi="Times New Roman" w:hint="eastAsia"/>
          <w:sz w:val="28"/>
        </w:rPr>
        <w:t>换个角度，思考另一条路上的不同人生</w:t>
      </w:r>
      <w:r w:rsidR="00B818FB">
        <w:rPr>
          <w:rFonts w:ascii="Times New Roman" w:eastAsia="仿宋_GB2312" w:hAnsi="Times New Roman" w:hint="eastAsia"/>
          <w:sz w:val="28"/>
        </w:rPr>
        <w:br/>
      </w: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）</w:t>
      </w:r>
      <w:proofErr w:type="gramStart"/>
      <w:r w:rsidR="00B818FB">
        <w:rPr>
          <w:rFonts w:ascii="Times New Roman" w:eastAsia="仿宋_GB2312" w:hAnsi="Times New Roman" w:hint="eastAsia"/>
          <w:sz w:val="28"/>
        </w:rPr>
        <w:t>世</w:t>
      </w:r>
      <w:proofErr w:type="gramEnd"/>
      <w:r w:rsidR="00B818FB">
        <w:rPr>
          <w:rFonts w:ascii="Times New Roman" w:eastAsia="仿宋_GB2312" w:hAnsi="Times New Roman" w:hint="eastAsia"/>
          <w:sz w:val="28"/>
        </w:rPr>
        <w:t>说“心”语</w:t>
      </w:r>
      <w:r w:rsidR="00B818FB">
        <w:rPr>
          <w:rFonts w:ascii="Times New Roman" w:eastAsia="仿宋_GB2312" w:hAnsi="Times New Roman" w:hint="eastAsia"/>
          <w:sz w:val="28"/>
        </w:rPr>
        <w:t>=</w:t>
      </w:r>
      <w:r w:rsidR="00B818FB">
        <w:rPr>
          <w:rFonts w:ascii="Times New Roman" w:eastAsia="仿宋_GB2312" w:hAnsi="Times New Roman" w:hint="eastAsia"/>
          <w:sz w:val="28"/>
        </w:rPr>
        <w:t>世界上有那么多奇妙的心理知识，你都知道吗</w:t>
      </w:r>
      <w:r w:rsidR="00B818FB">
        <w:rPr>
          <w:rFonts w:ascii="Times New Roman" w:eastAsia="仿宋_GB2312" w:hAnsi="Times New Roman" w:hint="eastAsia"/>
          <w:sz w:val="28"/>
        </w:rPr>
        <w:br/>
      </w: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）</w:t>
      </w:r>
      <w:r w:rsidR="00B818FB">
        <w:rPr>
          <w:rFonts w:ascii="Times New Roman" w:eastAsia="仿宋_GB2312" w:hAnsi="Times New Roman" w:hint="eastAsia"/>
          <w:sz w:val="28"/>
        </w:rPr>
        <w:t>针尖麦芒</w:t>
      </w:r>
      <w:r w:rsidR="00B818FB">
        <w:rPr>
          <w:rFonts w:ascii="Times New Roman" w:eastAsia="仿宋_GB2312" w:hAnsi="Times New Roman" w:hint="eastAsia"/>
          <w:sz w:val="28"/>
        </w:rPr>
        <w:t>=</w:t>
      </w:r>
      <w:r w:rsidR="00B818FB">
        <w:rPr>
          <w:rFonts w:ascii="Times New Roman" w:eastAsia="仿宋_GB2312" w:hAnsi="Times New Roman" w:hint="eastAsia"/>
          <w:sz w:val="28"/>
        </w:rPr>
        <w:t>来一场世纪之辩，对方辩友准备好了嘛</w:t>
      </w:r>
      <w:r w:rsidR="00B818FB">
        <w:rPr>
          <w:rFonts w:ascii="Times New Roman" w:eastAsia="仿宋_GB2312" w:hAnsi="Times New Roman" w:hint="eastAsia"/>
          <w:sz w:val="28"/>
        </w:rPr>
        <w:br/>
      </w: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）</w:t>
      </w:r>
      <w:r w:rsidR="00B818FB">
        <w:rPr>
          <w:rFonts w:ascii="Times New Roman" w:eastAsia="仿宋_GB2312" w:hAnsi="Times New Roman" w:hint="eastAsia"/>
          <w:sz w:val="28"/>
        </w:rPr>
        <w:t>我的世界</w:t>
      </w:r>
      <w:r w:rsidR="00B818FB">
        <w:rPr>
          <w:rFonts w:ascii="Times New Roman" w:eastAsia="仿宋_GB2312" w:hAnsi="Times New Roman" w:hint="eastAsia"/>
          <w:sz w:val="28"/>
        </w:rPr>
        <w:t>=</w:t>
      </w:r>
      <w:r w:rsidR="00B818FB">
        <w:rPr>
          <w:rFonts w:ascii="Times New Roman" w:eastAsia="仿宋_GB2312" w:hAnsi="Times New Roman" w:hint="eastAsia"/>
          <w:sz w:val="28"/>
        </w:rPr>
        <w:t>跳出常规，仔细审视一下自己的世界吧</w:t>
      </w:r>
      <w:r w:rsidR="00B818FB">
        <w:rPr>
          <w:rFonts w:ascii="Times New Roman" w:eastAsia="仿宋_GB2312" w:hAnsi="Times New Roman" w:hint="eastAsia"/>
          <w:sz w:val="28"/>
        </w:rPr>
        <w:br/>
      </w:r>
      <w:r>
        <w:rPr>
          <w:rFonts w:ascii="Times New Roman" w:eastAsia="仿宋_GB2312" w:hAnsi="Times New Roman" w:hint="eastAsia"/>
          <w:sz w:val="28"/>
        </w:rPr>
        <w:t>（</w:t>
      </w:r>
      <w:r w:rsidR="00B818FB">
        <w:rPr>
          <w:rFonts w:ascii="Times New Roman" w:eastAsia="仿宋_GB2312" w:hAnsi="Times New Roman" w:hint="eastAsia"/>
          <w:sz w:val="28"/>
        </w:rPr>
        <w:t>6</w:t>
      </w:r>
      <w:r>
        <w:rPr>
          <w:rFonts w:ascii="Times New Roman" w:eastAsia="仿宋_GB2312" w:hAnsi="Times New Roman" w:hint="eastAsia"/>
          <w:sz w:val="28"/>
        </w:rPr>
        <w:t>）</w:t>
      </w:r>
      <w:r w:rsidR="00B818FB">
        <w:rPr>
          <w:rFonts w:ascii="Times New Roman" w:eastAsia="仿宋_GB2312" w:hAnsi="Times New Roman" w:hint="eastAsia"/>
          <w:sz w:val="28"/>
        </w:rPr>
        <w:t>你</w:t>
      </w:r>
      <w:r w:rsidR="00B818FB">
        <w:rPr>
          <w:rFonts w:ascii="Times New Roman" w:eastAsia="仿宋_GB2312" w:hAnsi="Times New Roman" w:hint="eastAsia"/>
          <w:sz w:val="28"/>
        </w:rPr>
        <w:t>=</w:t>
      </w:r>
      <w:r w:rsidR="00B818FB">
        <w:rPr>
          <w:rFonts w:ascii="Times New Roman" w:eastAsia="仿宋_GB2312" w:hAnsi="Times New Roman" w:hint="eastAsia"/>
          <w:sz w:val="28"/>
        </w:rPr>
        <w:t>新板块</w:t>
      </w:r>
      <w:r w:rsidR="00B818FB">
        <w:rPr>
          <w:rFonts w:ascii="Times New Roman" w:eastAsia="仿宋_GB2312" w:hAnsi="Times New Roman" w:hint="eastAsia"/>
          <w:sz w:val="28"/>
        </w:rPr>
        <w:t>+</w:t>
      </w:r>
      <w:r w:rsidR="00B818FB">
        <w:rPr>
          <w:rFonts w:ascii="Times New Roman" w:eastAsia="仿宋_GB2312" w:hAnsi="Times New Roman" w:hint="eastAsia"/>
          <w:sz w:val="28"/>
        </w:rPr>
        <w:t>新定义</w:t>
      </w:r>
      <w:r w:rsidR="00B818FB">
        <w:rPr>
          <w:rFonts w:ascii="Times New Roman" w:eastAsia="仿宋_GB2312" w:hAnsi="Times New Roman" w:hint="eastAsia"/>
          <w:sz w:val="28"/>
        </w:rPr>
        <w:t>+</w:t>
      </w:r>
      <w:r w:rsidR="00B818FB">
        <w:rPr>
          <w:rFonts w:ascii="Times New Roman" w:eastAsia="仿宋_GB2312" w:hAnsi="Times New Roman" w:hint="eastAsia"/>
          <w:sz w:val="28"/>
        </w:rPr>
        <w:t>新征程</w:t>
      </w:r>
      <w:r w:rsidR="00B818FB">
        <w:rPr>
          <w:rFonts w:ascii="Times New Roman" w:eastAsia="仿宋_GB2312" w:hAnsi="Times New Roman" w:hint="eastAsia"/>
          <w:sz w:val="28"/>
        </w:rPr>
        <w:t>(&gt;^</w:t>
      </w:r>
      <w:r w:rsidR="00B818FB">
        <w:rPr>
          <w:rFonts w:ascii="Times New Roman" w:eastAsia="仿宋_GB2312" w:hAnsi="Times New Roman" w:hint="eastAsia"/>
          <w:sz w:val="28"/>
        </w:rPr>
        <w:t>ω</w:t>
      </w:r>
      <w:r w:rsidR="00091099">
        <w:rPr>
          <w:rFonts w:ascii="Times New Roman" w:eastAsia="仿宋_GB2312" w:hAnsi="Times New Roman" w:hint="eastAsia"/>
          <w:sz w:val="28"/>
        </w:rPr>
        <w:t>^&lt;)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还等什么，加入我们，出版独一无二的《心海导航版》吧！</w:t>
      </w:r>
      <w:r>
        <w:rPr>
          <w:rFonts w:ascii="Times New Roman" w:eastAsia="仿宋_GB2312" w:hAnsi="Times New Roman" w:hint="eastAsia"/>
          <w:sz w:val="28"/>
        </w:rPr>
        <w:br/>
        <w:t> 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proofErr w:type="gramStart"/>
      <w:r>
        <w:rPr>
          <w:rFonts w:ascii="Times New Roman" w:eastAsia="仿宋_GB2312" w:hAnsi="Times New Roman"/>
          <w:b/>
          <w:bCs/>
          <w:sz w:val="28"/>
        </w:rPr>
        <w:t>校心协素拓部招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新介绍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问心</w:t>
      </w:r>
      <w:proofErr w:type="gramStart"/>
      <w:r>
        <w:rPr>
          <w:rFonts w:ascii="Times New Roman" w:eastAsia="仿宋_GB2312" w:hAnsi="Times New Roman"/>
          <w:sz w:val="28"/>
        </w:rPr>
        <w:t>协素拓</w:t>
      </w:r>
      <w:proofErr w:type="gramEnd"/>
      <w:r>
        <w:rPr>
          <w:rFonts w:ascii="Times New Roman" w:eastAsia="仿宋_GB2312" w:hAnsi="Times New Roman"/>
          <w:sz w:val="28"/>
        </w:rPr>
        <w:t>为何物，只教人放松身心，结识朋友，突破自我。</w:t>
      </w:r>
      <w:proofErr w:type="gramStart"/>
      <w:r>
        <w:rPr>
          <w:rFonts w:ascii="Times New Roman" w:eastAsia="仿宋_GB2312" w:hAnsi="Times New Roman"/>
          <w:sz w:val="28"/>
        </w:rPr>
        <w:t>素拓部</w:t>
      </w:r>
      <w:proofErr w:type="gramEnd"/>
      <w:r>
        <w:rPr>
          <w:rFonts w:ascii="Times New Roman" w:eastAsia="仿宋_GB2312" w:hAnsi="Times New Roman"/>
          <w:sz w:val="28"/>
        </w:rPr>
        <w:t>是一个很有灵气的部门，鬼点子多</w:t>
      </w:r>
      <w:proofErr w:type="gramStart"/>
      <w:r>
        <w:rPr>
          <w:rFonts w:ascii="Times New Roman" w:eastAsia="仿宋_GB2312" w:hAnsi="Times New Roman"/>
          <w:sz w:val="28"/>
        </w:rPr>
        <w:t>且气氛</w:t>
      </w:r>
      <w:proofErr w:type="gramEnd"/>
      <w:r>
        <w:rPr>
          <w:rFonts w:ascii="Times New Roman" w:eastAsia="仿宋_GB2312" w:hAnsi="Times New Roman"/>
          <w:sz w:val="28"/>
        </w:rPr>
        <w:t>活跃。</w:t>
      </w:r>
      <w:proofErr w:type="gramStart"/>
      <w:r>
        <w:rPr>
          <w:rFonts w:ascii="Times New Roman" w:eastAsia="仿宋_GB2312" w:hAnsi="Times New Roman"/>
          <w:sz w:val="28"/>
        </w:rPr>
        <w:t>素拓部</w:t>
      </w:r>
      <w:proofErr w:type="gramEnd"/>
      <w:r>
        <w:rPr>
          <w:rFonts w:ascii="Times New Roman" w:eastAsia="仿宋_GB2312" w:hAnsi="Times New Roman"/>
          <w:sz w:val="28"/>
        </w:rPr>
        <w:t>对内要负责</w:t>
      </w:r>
      <w:proofErr w:type="gramStart"/>
      <w:r>
        <w:rPr>
          <w:rFonts w:ascii="Times New Roman" w:eastAsia="仿宋_GB2312" w:hAnsi="Times New Roman"/>
          <w:sz w:val="28"/>
        </w:rPr>
        <w:t>好校心协大家庭</w:t>
      </w:r>
      <w:proofErr w:type="gramEnd"/>
      <w:r>
        <w:rPr>
          <w:rFonts w:ascii="Times New Roman" w:eastAsia="仿宋_GB2312" w:hAnsi="Times New Roman"/>
          <w:sz w:val="28"/>
        </w:rPr>
        <w:t>的团建事务，对外要参与举办各种比赛活动。一年一度的大学生心理素质拓展大是</w:t>
      </w:r>
      <w:proofErr w:type="gramStart"/>
      <w:r>
        <w:rPr>
          <w:rFonts w:ascii="Times New Roman" w:eastAsia="仿宋_GB2312" w:hAnsi="Times New Roman"/>
          <w:sz w:val="28"/>
        </w:rPr>
        <w:t>素拓部</w:t>
      </w:r>
      <w:proofErr w:type="gramEnd"/>
      <w:r>
        <w:rPr>
          <w:rFonts w:ascii="Times New Roman" w:eastAsia="仿宋_GB2312" w:hAnsi="Times New Roman"/>
          <w:sz w:val="28"/>
        </w:rPr>
        <w:t>负责举办的最有特色的比赛了，更有</w:t>
      </w:r>
      <w:r>
        <w:rPr>
          <w:rFonts w:ascii="Times New Roman" w:eastAsia="仿宋_GB2312" w:hAnsi="Times New Roman"/>
          <w:sz w:val="28"/>
        </w:rPr>
        <w:t>“525”</w:t>
      </w:r>
      <w:proofErr w:type="gramStart"/>
      <w:r>
        <w:rPr>
          <w:rFonts w:ascii="Times New Roman" w:eastAsia="仿宋_GB2312" w:hAnsi="Times New Roman"/>
          <w:sz w:val="28"/>
        </w:rPr>
        <w:t>心协文化</w:t>
      </w:r>
      <w:proofErr w:type="gramEnd"/>
      <w:r>
        <w:rPr>
          <w:rFonts w:ascii="Times New Roman" w:eastAsia="仿宋_GB2312" w:hAnsi="Times New Roman"/>
          <w:sz w:val="28"/>
        </w:rPr>
        <w:t>周，</w:t>
      </w:r>
      <w:proofErr w:type="gramStart"/>
      <w:r>
        <w:rPr>
          <w:rFonts w:ascii="Times New Roman" w:eastAsia="仿宋_GB2312" w:hAnsi="Times New Roman"/>
          <w:sz w:val="28"/>
        </w:rPr>
        <w:t>心协委员</w:t>
      </w:r>
      <w:proofErr w:type="gramEnd"/>
      <w:r>
        <w:rPr>
          <w:rFonts w:ascii="Times New Roman" w:eastAsia="仿宋_GB2312" w:hAnsi="Times New Roman"/>
          <w:sz w:val="28"/>
        </w:rPr>
        <w:t>培训班等各类有趣活动。加入我们，与活动部一起办（</w:t>
      </w:r>
      <w:proofErr w:type="spellStart"/>
      <w:r>
        <w:rPr>
          <w:rFonts w:ascii="Times New Roman" w:eastAsia="仿宋_GB2312" w:hAnsi="Times New Roman"/>
          <w:sz w:val="28"/>
        </w:rPr>
        <w:t>gao</w:t>
      </w:r>
      <w:proofErr w:type="spellEnd"/>
      <w:r>
        <w:rPr>
          <w:rFonts w:ascii="Times New Roman" w:eastAsia="仿宋_GB2312" w:hAnsi="Times New Roman"/>
          <w:sz w:val="28"/>
        </w:rPr>
        <w:t>）活（</w:t>
      </w:r>
      <w:proofErr w:type="spellStart"/>
      <w:r>
        <w:rPr>
          <w:rFonts w:ascii="Times New Roman" w:eastAsia="仿宋_GB2312" w:hAnsi="Times New Roman"/>
          <w:sz w:val="28"/>
        </w:rPr>
        <w:t>shi</w:t>
      </w:r>
      <w:proofErr w:type="spellEnd"/>
      <w:r>
        <w:rPr>
          <w:rFonts w:ascii="Times New Roman" w:eastAsia="仿宋_GB2312" w:hAnsi="Times New Roman"/>
          <w:sz w:val="28"/>
        </w:rPr>
        <w:t>）动（</w:t>
      </w:r>
      <w:proofErr w:type="spellStart"/>
      <w:r>
        <w:rPr>
          <w:rFonts w:ascii="Times New Roman" w:eastAsia="仿宋_GB2312" w:hAnsi="Times New Roman"/>
          <w:sz w:val="28"/>
        </w:rPr>
        <w:t>qing</w:t>
      </w:r>
      <w:proofErr w:type="spellEnd"/>
      <w:r>
        <w:rPr>
          <w:rFonts w:ascii="Times New Roman" w:eastAsia="仿宋_GB2312" w:hAnsi="Times New Roman"/>
          <w:sz w:val="28"/>
        </w:rPr>
        <w:t>），这里还有</w:t>
      </w:r>
      <w:proofErr w:type="gramStart"/>
      <w:r>
        <w:rPr>
          <w:rFonts w:ascii="Times New Roman" w:eastAsia="仿宋_GB2312" w:hAnsi="Times New Roman"/>
          <w:sz w:val="28"/>
        </w:rPr>
        <w:t>美美滴小姐姐</w:t>
      </w:r>
      <w:proofErr w:type="gramEnd"/>
      <w:r>
        <w:rPr>
          <w:rFonts w:ascii="Times New Roman" w:eastAsia="仿宋_GB2312" w:hAnsi="Times New Roman"/>
          <w:sz w:val="28"/>
        </w:rPr>
        <w:t>和</w:t>
      </w:r>
      <w:proofErr w:type="gramStart"/>
      <w:r>
        <w:rPr>
          <w:rFonts w:ascii="Times New Roman" w:eastAsia="仿宋_GB2312" w:hAnsi="Times New Roman"/>
          <w:sz w:val="28"/>
        </w:rPr>
        <w:t>帅帅滴小哥哥</w:t>
      </w:r>
      <w:proofErr w:type="gramEnd"/>
      <w:r>
        <w:rPr>
          <w:rFonts w:ascii="Times New Roman" w:eastAsia="仿宋_GB2312" w:hAnsi="Times New Roman"/>
          <w:sz w:val="28"/>
        </w:rPr>
        <w:t>哟</w:t>
      </w:r>
      <w:r>
        <w:rPr>
          <w:rFonts w:ascii="Times New Roman" w:eastAsia="仿宋_GB2312" w:hAnsi="Times New Roman"/>
          <w:sz w:val="28"/>
        </w:rPr>
        <w:t>(*^o^*)</w:t>
      </w:r>
      <w:r>
        <w:rPr>
          <w:rFonts w:ascii="Times New Roman" w:eastAsia="仿宋_GB2312" w:hAnsi="Times New Roman"/>
          <w:sz w:val="28"/>
        </w:rPr>
        <w:t>，</w:t>
      </w:r>
      <w:proofErr w:type="gramStart"/>
      <w:r>
        <w:rPr>
          <w:rFonts w:ascii="Times New Roman" w:eastAsia="仿宋_GB2312" w:hAnsi="Times New Roman"/>
          <w:sz w:val="28"/>
        </w:rPr>
        <w:t>素拓部</w:t>
      </w:r>
      <w:proofErr w:type="gramEnd"/>
      <w:r>
        <w:rPr>
          <w:rFonts w:ascii="Times New Roman" w:eastAsia="仿宋_GB2312" w:hAnsi="Times New Roman"/>
          <w:sz w:val="28"/>
        </w:rPr>
        <w:t>，这个奇妙的部门</w:t>
      </w:r>
      <w:r>
        <w:rPr>
          <w:rFonts w:ascii="Times New Roman" w:eastAsia="仿宋_GB2312" w:hAnsi="Times New Roman" w:hint="eastAsia"/>
          <w:sz w:val="28"/>
        </w:rPr>
        <w:t>，</w:t>
      </w:r>
      <w:r>
        <w:rPr>
          <w:rFonts w:ascii="Times New Roman" w:eastAsia="仿宋_GB2312" w:hAnsi="Times New Roman"/>
          <w:sz w:val="28"/>
        </w:rPr>
        <w:t>等你来电～</w:t>
      </w:r>
    </w:p>
    <w:p w:rsidR="00947D26" w:rsidRDefault="00947D26">
      <w:pPr>
        <w:spacing w:line="396" w:lineRule="auto"/>
        <w:rPr>
          <w:rFonts w:ascii="Times New Roman" w:eastAsia="仿宋_GB2312" w:hAnsi="Times New Roman"/>
          <w:sz w:val="28"/>
        </w:rPr>
      </w:pP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proofErr w:type="gramStart"/>
      <w:r>
        <w:rPr>
          <w:rFonts w:ascii="Times New Roman" w:eastAsia="仿宋_GB2312" w:hAnsi="Times New Roman"/>
          <w:b/>
          <w:bCs/>
          <w:sz w:val="28"/>
        </w:rPr>
        <w:t>校心协活动部招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新介绍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/>
          <w:sz w:val="28"/>
        </w:rPr>
        <w:lastRenderedPageBreak/>
        <w:t>我们心协活动</w:t>
      </w:r>
      <w:proofErr w:type="gramEnd"/>
      <w:r>
        <w:rPr>
          <w:rFonts w:ascii="Times New Roman" w:eastAsia="仿宋_GB2312" w:hAnsi="Times New Roman"/>
          <w:sz w:val="28"/>
        </w:rPr>
        <w:t>部是一个十分有爱的大家庭</w:t>
      </w:r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我们承担</w:t>
      </w:r>
      <w:proofErr w:type="gramStart"/>
      <w:r>
        <w:rPr>
          <w:rFonts w:ascii="Times New Roman" w:eastAsia="仿宋_GB2312" w:hAnsi="Times New Roman"/>
          <w:sz w:val="28"/>
        </w:rPr>
        <w:t>了心协大部分</w:t>
      </w:r>
      <w:proofErr w:type="gramEnd"/>
      <w:r>
        <w:rPr>
          <w:rFonts w:ascii="Times New Roman" w:eastAsia="仿宋_GB2312" w:hAnsi="Times New Roman"/>
          <w:sz w:val="28"/>
        </w:rPr>
        <w:t>全校性的活动</w:t>
      </w:r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每参加一次活动你就会成长一次</w:t>
      </w:r>
      <w:r>
        <w:rPr>
          <w:rFonts w:ascii="Times New Roman" w:eastAsia="仿宋_GB2312" w:hAnsi="Times New Roman"/>
          <w:sz w:val="28"/>
        </w:rPr>
        <w:t>(*´</w:t>
      </w:r>
      <w:r w:rsidRPr="00091099">
        <w:rPr>
          <w:rFonts w:ascii="Cambria Math" w:eastAsia="仿宋_GB2312" w:hAnsi="Cambria Math" w:cs="Cambria Math"/>
          <w:sz w:val="28"/>
        </w:rPr>
        <w:t>∀</w:t>
      </w:r>
      <w:r>
        <w:rPr>
          <w:rFonts w:ascii="Times New Roman" w:eastAsia="仿宋_GB2312" w:hAnsi="Times New Roman"/>
          <w:sz w:val="28"/>
        </w:rPr>
        <w:t>`)</w:t>
      </w:r>
      <w:proofErr w:type="spellStart"/>
      <w:r>
        <w:rPr>
          <w:rFonts w:ascii="Times New Roman" w:eastAsia="仿宋_GB2312" w:hAnsi="Times New Roman"/>
          <w:sz w:val="28"/>
        </w:rPr>
        <w:t>skr</w:t>
      </w:r>
      <w:proofErr w:type="spellEnd"/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你会收获友谊收获经验没准还能收获爱情</w:t>
      </w:r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只要有想法</w:t>
      </w:r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这里就是你的舞台</w:t>
      </w:r>
      <w:r>
        <w:rPr>
          <w:rFonts w:ascii="Times New Roman" w:eastAsia="仿宋_GB2312" w:hAnsi="Times New Roman"/>
          <w:sz w:val="28"/>
        </w:rPr>
        <w:t>~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 xml:space="preserve">     </w:t>
      </w:r>
      <w:r>
        <w:rPr>
          <w:rFonts w:ascii="Times New Roman" w:eastAsia="仿宋_GB2312" w:hAnsi="Times New Roman"/>
          <w:sz w:val="28"/>
        </w:rPr>
        <w:t>想一起</w:t>
      </w:r>
      <w:proofErr w:type="gramStart"/>
      <w:r>
        <w:rPr>
          <w:rFonts w:ascii="Times New Roman" w:eastAsia="仿宋_GB2312" w:hAnsi="Times New Roman"/>
          <w:sz w:val="28"/>
        </w:rPr>
        <w:t>搞事情</w:t>
      </w:r>
      <w:proofErr w:type="gramEnd"/>
      <w:r>
        <w:rPr>
          <w:rFonts w:ascii="Times New Roman" w:eastAsia="仿宋_GB2312" w:hAnsi="Times New Roman"/>
          <w:sz w:val="28"/>
        </w:rPr>
        <w:t>吗！想一起</w:t>
      </w:r>
      <w:proofErr w:type="spellStart"/>
      <w:r>
        <w:rPr>
          <w:rFonts w:ascii="Times New Roman" w:eastAsia="仿宋_GB2312" w:hAnsi="Times New Roman"/>
          <w:sz w:val="28"/>
        </w:rPr>
        <w:t>skr</w:t>
      </w:r>
      <w:proofErr w:type="spellEnd"/>
      <w:r>
        <w:rPr>
          <w:rFonts w:ascii="Times New Roman" w:eastAsia="仿宋_GB2312" w:hAnsi="Times New Roman"/>
          <w:sz w:val="28"/>
        </w:rPr>
        <w:t>吗！想</w:t>
      </w:r>
      <w:proofErr w:type="gramStart"/>
      <w:r>
        <w:rPr>
          <w:rFonts w:ascii="Times New Roman" w:eastAsia="仿宋_GB2312" w:hAnsi="Times New Roman"/>
          <w:sz w:val="28"/>
        </w:rPr>
        <w:t>交最好</w:t>
      </w:r>
      <w:proofErr w:type="gramEnd"/>
      <w:r>
        <w:rPr>
          <w:rFonts w:ascii="Times New Roman" w:eastAsia="仿宋_GB2312" w:hAnsi="Times New Roman"/>
          <w:sz w:val="28"/>
        </w:rPr>
        <w:t>的朋友吗！想体验丰富有趣的活动现场吗！还在等什么！赶快</w:t>
      </w:r>
      <w:proofErr w:type="gramStart"/>
      <w:r>
        <w:rPr>
          <w:rFonts w:ascii="Times New Roman" w:eastAsia="仿宋_GB2312" w:hAnsi="Times New Roman"/>
          <w:sz w:val="28"/>
        </w:rPr>
        <w:t>加入心协活动</w:t>
      </w:r>
      <w:proofErr w:type="gramEnd"/>
      <w:r>
        <w:rPr>
          <w:rFonts w:ascii="Times New Roman" w:eastAsia="仿宋_GB2312" w:hAnsi="Times New Roman"/>
          <w:sz w:val="28"/>
        </w:rPr>
        <w:t>部！这里有小姐姐陪你聊心事</w:t>
      </w:r>
      <w:r>
        <w:rPr>
          <w:rFonts w:ascii="Times New Roman" w:eastAsia="仿宋_GB2312" w:hAnsi="Times New Roman"/>
          <w:sz w:val="28"/>
        </w:rPr>
        <w:t>~</w:t>
      </w:r>
      <w:r>
        <w:rPr>
          <w:rFonts w:ascii="Times New Roman" w:eastAsia="仿宋_GB2312" w:hAnsi="Times New Roman"/>
          <w:sz w:val="28"/>
        </w:rPr>
        <w:t>有小哥哥带你飞带你台前</w:t>
      </w:r>
      <w:proofErr w:type="gramStart"/>
      <w:r>
        <w:rPr>
          <w:rFonts w:ascii="Times New Roman" w:eastAsia="仿宋_GB2312" w:hAnsi="Times New Roman"/>
          <w:sz w:val="28"/>
        </w:rPr>
        <w:t>幕后各</w:t>
      </w:r>
      <w:proofErr w:type="gramEnd"/>
      <w:r>
        <w:rPr>
          <w:rFonts w:ascii="Times New Roman" w:eastAsia="仿宋_GB2312" w:hAnsi="Times New Roman"/>
          <w:sz w:val="28"/>
        </w:rPr>
        <w:t>大活动搞事情！请</w:t>
      </w:r>
      <w:r>
        <w:rPr>
          <w:rFonts w:ascii="Times New Roman" w:eastAsia="仿宋_GB2312" w:hAnsi="Times New Roman"/>
          <w:sz w:val="28"/>
        </w:rPr>
        <w:t>pick</w:t>
      </w:r>
      <w:proofErr w:type="gramStart"/>
      <w:r>
        <w:rPr>
          <w:rFonts w:ascii="Times New Roman" w:eastAsia="仿宋_GB2312" w:hAnsi="Times New Roman"/>
          <w:sz w:val="28"/>
        </w:rPr>
        <w:t>心协活动</w:t>
      </w:r>
      <w:proofErr w:type="gramEnd"/>
      <w:r>
        <w:rPr>
          <w:rFonts w:ascii="Times New Roman" w:eastAsia="仿宋_GB2312" w:hAnsi="Times New Roman"/>
          <w:sz w:val="28"/>
        </w:rPr>
        <w:t>部！！</w:t>
      </w:r>
      <w:r>
        <w:rPr>
          <w:rFonts w:ascii="Times New Roman" w:eastAsia="仿宋_GB2312" w:hAnsi="Times New Roman"/>
          <w:sz w:val="28"/>
        </w:rPr>
        <w:t>(</w:t>
      </w:r>
      <w:r>
        <w:rPr>
          <w:rFonts w:ascii="微软雅黑" w:eastAsia="微软雅黑" w:hAnsi="微软雅黑" w:cs="微软雅黑" w:hint="eastAsia"/>
          <w:sz w:val="28"/>
        </w:rPr>
        <w:t>｡</w:t>
      </w:r>
      <w:r>
        <w:rPr>
          <w:rFonts w:ascii="Times New Roman" w:eastAsia="仿宋_GB2312" w:hAnsi="Times New Roman"/>
          <w:sz w:val="28"/>
        </w:rPr>
        <w:t>&gt;</w:t>
      </w:r>
      <w:r>
        <w:rPr>
          <w:rFonts w:ascii="Cambria Math" w:eastAsia="仿宋_GB2312" w:hAnsi="Cambria Math" w:cs="Cambria Math"/>
          <w:sz w:val="28"/>
        </w:rPr>
        <w:t>∀</w:t>
      </w:r>
      <w:r>
        <w:rPr>
          <w:rFonts w:ascii="Times New Roman" w:eastAsia="仿宋_GB2312" w:hAnsi="Times New Roman"/>
          <w:sz w:val="28"/>
        </w:rPr>
        <w:t>&lt;</w:t>
      </w:r>
      <w:r>
        <w:rPr>
          <w:rFonts w:ascii="微软雅黑" w:eastAsia="微软雅黑" w:hAnsi="微软雅黑" w:cs="微软雅黑" w:hint="eastAsia"/>
          <w:sz w:val="28"/>
        </w:rPr>
        <w:t>｡</w:t>
      </w:r>
      <w:r>
        <w:rPr>
          <w:rFonts w:ascii="Times New Roman" w:eastAsia="仿宋_GB2312" w:hAnsi="Times New Roman"/>
          <w:sz w:val="28"/>
        </w:rPr>
        <w:t>)</w:t>
      </w:r>
    </w:p>
    <w:p w:rsidR="00947D26" w:rsidRDefault="00947D26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28"/>
        </w:rPr>
      </w:pPr>
      <w:proofErr w:type="gramStart"/>
      <w:r>
        <w:rPr>
          <w:rFonts w:ascii="Times New Roman" w:eastAsia="仿宋_GB2312" w:hAnsi="Times New Roman"/>
          <w:b/>
          <w:bCs/>
          <w:sz w:val="28"/>
        </w:rPr>
        <w:t>校心协</w:t>
      </w:r>
      <w:r>
        <w:rPr>
          <w:rFonts w:ascii="Times New Roman" w:eastAsia="仿宋_GB2312" w:hAnsi="Times New Roman" w:hint="eastAsia"/>
          <w:b/>
          <w:bCs/>
          <w:sz w:val="28"/>
        </w:rPr>
        <w:t>网</w:t>
      </w:r>
      <w:r>
        <w:rPr>
          <w:rFonts w:ascii="Times New Roman" w:eastAsia="仿宋_GB2312" w:hAnsi="Times New Roman"/>
          <w:b/>
          <w:bCs/>
          <w:sz w:val="28"/>
        </w:rPr>
        <w:t>宣部招</w:t>
      </w:r>
      <w:proofErr w:type="gramEnd"/>
      <w:r>
        <w:rPr>
          <w:rFonts w:ascii="Times New Roman" w:eastAsia="仿宋_GB2312" w:hAnsi="Times New Roman"/>
          <w:b/>
          <w:bCs/>
          <w:sz w:val="28"/>
        </w:rPr>
        <w:t>新介绍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葱茏的校园，丰富的活动，怎能缺少你的色彩</w:t>
      </w:r>
      <w:r>
        <w:rPr>
          <w:rFonts w:ascii="Times New Roman" w:eastAsia="仿宋_GB2312" w:hAnsi="Times New Roman"/>
          <w:sz w:val="28"/>
        </w:rPr>
        <w:t>?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灵感的迸发，创意的勾勒，怎能缺少你的光芒</w:t>
      </w:r>
      <w:r>
        <w:rPr>
          <w:rFonts w:ascii="Times New Roman" w:eastAsia="仿宋_GB2312" w:hAnsi="Times New Roman"/>
          <w:sz w:val="28"/>
        </w:rPr>
        <w:t>?</w:t>
      </w:r>
    </w:p>
    <w:p w:rsidR="00947D26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海报的聚焦，文字的传播，</w:t>
      </w:r>
      <w:r>
        <w:rPr>
          <w:rFonts w:ascii="Times New Roman" w:eastAsia="仿宋_GB2312" w:hAnsi="Times New Roman" w:hint="eastAsia"/>
          <w:sz w:val="28"/>
        </w:rPr>
        <w:t>怎能</w:t>
      </w:r>
      <w:r>
        <w:rPr>
          <w:rFonts w:ascii="Times New Roman" w:eastAsia="仿宋_GB2312" w:hAnsi="Times New Roman"/>
          <w:sz w:val="28"/>
        </w:rPr>
        <w:t>缺少你的努力</w:t>
      </w:r>
      <w:r>
        <w:rPr>
          <w:rFonts w:ascii="Times New Roman" w:eastAsia="仿宋_GB2312" w:hAnsi="Times New Roman"/>
          <w:sz w:val="28"/>
        </w:rPr>
        <w:t>?</w:t>
      </w:r>
    </w:p>
    <w:p w:rsidR="00947D26" w:rsidRPr="00091099" w:rsidRDefault="00B818FB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网</w:t>
      </w:r>
      <w:r>
        <w:rPr>
          <w:rFonts w:ascii="Times New Roman" w:eastAsia="仿宋_GB2312" w:hAnsi="Times New Roman"/>
          <w:sz w:val="28"/>
        </w:rPr>
        <w:t>宣部</w:t>
      </w:r>
      <w:r>
        <w:rPr>
          <w:rFonts w:ascii="Times New Roman" w:eastAsia="仿宋_GB2312" w:hAnsi="Times New Roman"/>
          <w:sz w:val="28"/>
        </w:rPr>
        <w:t>--</w:t>
      </w:r>
      <w:r>
        <w:rPr>
          <w:rFonts w:ascii="Times New Roman" w:eastAsia="仿宋_GB2312" w:hAnsi="Times New Roman"/>
          <w:sz w:val="28"/>
        </w:rPr>
        <w:t>作为每一个活动的先行者与结尾者，宏观而又细致的规划整个活动的宣传流程；在这里，我们将负责微信，海报，视频，官</w:t>
      </w:r>
      <w:r>
        <w:rPr>
          <w:rFonts w:ascii="Times New Roman" w:eastAsia="仿宋_GB2312" w:hAnsi="Times New Roman"/>
          <w:sz w:val="28"/>
        </w:rPr>
        <w:t>Q</w:t>
      </w:r>
      <w:r>
        <w:rPr>
          <w:rFonts w:ascii="Times New Roman" w:eastAsia="仿宋_GB2312" w:hAnsi="Times New Roman"/>
          <w:sz w:val="28"/>
        </w:rPr>
        <w:t>，网站的运营，以及活动的拍照和活动后新闻稿件的撰写工作，这就是</w:t>
      </w:r>
      <w:r>
        <w:rPr>
          <w:rFonts w:ascii="Times New Roman" w:eastAsia="仿宋_GB2312" w:hAnsi="Times New Roman" w:hint="eastAsia"/>
          <w:sz w:val="28"/>
        </w:rPr>
        <w:t>网</w:t>
      </w:r>
      <w:r>
        <w:rPr>
          <w:rFonts w:ascii="Times New Roman" w:eastAsia="仿宋_GB2312" w:hAnsi="Times New Roman"/>
          <w:sz w:val="28"/>
        </w:rPr>
        <w:t>宣部，是</w:t>
      </w:r>
      <w:r>
        <w:rPr>
          <w:rFonts w:ascii="Times New Roman" w:eastAsia="仿宋_GB2312" w:hAnsi="Times New Roman" w:hint="eastAsia"/>
          <w:sz w:val="28"/>
        </w:rPr>
        <w:t>你创造美的一片天空</w:t>
      </w:r>
      <w:r>
        <w:rPr>
          <w:rFonts w:ascii="Times New Roman" w:eastAsia="仿宋_GB2312" w:hAnsi="Times New Roman"/>
          <w:sz w:val="28"/>
        </w:rPr>
        <w:t>!</w:t>
      </w:r>
    </w:p>
    <w:p w:rsidR="00947D26" w:rsidRDefault="00B818FB">
      <w:pPr>
        <w:spacing w:line="396" w:lineRule="auto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b/>
          <w:bCs/>
          <w:sz w:val="30"/>
          <w:szCs w:val="30"/>
        </w:rPr>
        <w:t>（二）新长城江西财经大学</w:t>
      </w:r>
      <w:r>
        <w:rPr>
          <w:rFonts w:ascii="Times New Roman" w:eastAsia="仿宋_GB2312" w:hAnsi="Times New Roman"/>
          <w:b/>
          <w:bCs/>
          <w:sz w:val="30"/>
          <w:szCs w:val="30"/>
        </w:rPr>
        <w:t>自强社</w:t>
      </w: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1、主要活动</w:t>
      </w:r>
    </w:p>
    <w:p w:rsidR="00077012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 xml:space="preserve">善行100·爱心包裹 </w:t>
      </w:r>
    </w:p>
    <w:p w:rsidR="00077012" w:rsidRPr="00091099" w:rsidRDefault="00C90E48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091099">
        <w:rPr>
          <w:rFonts w:ascii="Times New Roman" w:eastAsia="仿宋_GB2312" w:hAnsi="Times New Roman" w:hint="eastAsia"/>
          <w:sz w:val="28"/>
        </w:rPr>
        <w:t>号召大学生走上街头对路人进行爱心劝捐，动员社会</w:t>
      </w:r>
      <w:proofErr w:type="gramStart"/>
      <w:r w:rsidRPr="00091099">
        <w:rPr>
          <w:rFonts w:ascii="Times New Roman" w:eastAsia="仿宋_GB2312" w:hAnsi="Times New Roman" w:hint="eastAsia"/>
          <w:sz w:val="28"/>
        </w:rPr>
        <w:t>力量捐购爱心</w:t>
      </w:r>
      <w:proofErr w:type="gramEnd"/>
      <w:r w:rsidRPr="00091099">
        <w:rPr>
          <w:rFonts w:ascii="Times New Roman" w:eastAsia="仿宋_GB2312" w:hAnsi="Times New Roman" w:hint="eastAsia"/>
          <w:sz w:val="28"/>
        </w:rPr>
        <w:t>包裹，</w:t>
      </w:r>
      <w:r w:rsidRPr="00091099">
        <w:rPr>
          <w:rFonts w:ascii="Times New Roman" w:eastAsia="仿宋_GB2312" w:hAnsi="Times New Roman" w:hint="eastAsia"/>
          <w:sz w:val="28"/>
        </w:rPr>
        <w:lastRenderedPageBreak/>
        <w:t>关爱贫困地区及灾区小学生。</w:t>
      </w:r>
      <w:r w:rsidRPr="00091099">
        <w:rPr>
          <w:rFonts w:ascii="Times New Roman" w:eastAsia="仿宋_GB2312" w:hAnsi="Times New Roman" w:hint="eastAsia"/>
          <w:sz w:val="28"/>
        </w:rPr>
        <w:t xml:space="preserve"> </w:t>
      </w:r>
    </w:p>
    <w:p w:rsidR="00077012" w:rsidRPr="00077012" w:rsidRDefault="00077012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爱心宿舍</w:t>
      </w:r>
    </w:p>
    <w:p w:rsidR="00C90E48" w:rsidRPr="00091099" w:rsidRDefault="00C90E48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091099">
        <w:rPr>
          <w:rFonts w:ascii="Times New Roman" w:eastAsia="仿宋_GB2312" w:hAnsi="Times New Roman" w:hint="eastAsia"/>
          <w:sz w:val="28"/>
        </w:rPr>
        <w:t>在高校招募爱心宿舍，定期捐出废旧书报和矿泉水瓶等参与环保助学，用募集的</w:t>
      </w:r>
      <w:proofErr w:type="gramStart"/>
      <w:r w:rsidRPr="00091099">
        <w:rPr>
          <w:rFonts w:ascii="Times New Roman" w:eastAsia="仿宋_GB2312" w:hAnsi="Times New Roman" w:hint="eastAsia"/>
          <w:sz w:val="28"/>
        </w:rPr>
        <w:t>善款捐购爱心</w:t>
      </w:r>
      <w:proofErr w:type="gramEnd"/>
      <w:r w:rsidRPr="00091099">
        <w:rPr>
          <w:rFonts w:ascii="Times New Roman" w:eastAsia="仿宋_GB2312" w:hAnsi="Times New Roman" w:hint="eastAsia"/>
          <w:sz w:val="28"/>
        </w:rPr>
        <w:t>包裹，帮助贫困地区小学生。</w:t>
      </w:r>
    </w:p>
    <w:p w:rsidR="00077012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95公益周</w:t>
      </w:r>
    </w:p>
    <w:p w:rsidR="00C90E48" w:rsidRPr="00091099" w:rsidRDefault="00C90E48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091099">
        <w:rPr>
          <w:rFonts w:ascii="Times New Roman" w:eastAsia="仿宋_GB2312" w:hAnsi="Times New Roman" w:hint="eastAsia"/>
          <w:sz w:val="28"/>
        </w:rPr>
        <w:t>为了贫困地区孩子能够新学期获得爱心包裹，计划在</w:t>
      </w:r>
      <w:r w:rsidRPr="00091099">
        <w:rPr>
          <w:rFonts w:ascii="Times New Roman" w:eastAsia="仿宋_GB2312" w:hAnsi="Times New Roman" w:hint="eastAsia"/>
          <w:sz w:val="28"/>
        </w:rPr>
        <w:t>95</w:t>
      </w:r>
      <w:r w:rsidRPr="00091099">
        <w:rPr>
          <w:rFonts w:ascii="Times New Roman" w:eastAsia="仿宋_GB2312" w:hAnsi="Times New Roman" w:hint="eastAsia"/>
          <w:sz w:val="28"/>
        </w:rPr>
        <w:t>公益周（</w:t>
      </w:r>
      <w:r w:rsidRPr="00091099">
        <w:rPr>
          <w:rFonts w:ascii="Times New Roman" w:eastAsia="仿宋_GB2312" w:hAnsi="Times New Roman" w:hint="eastAsia"/>
          <w:sz w:val="28"/>
        </w:rPr>
        <w:t>9</w:t>
      </w:r>
      <w:r w:rsidRPr="00091099">
        <w:rPr>
          <w:rFonts w:ascii="Times New Roman" w:eastAsia="仿宋_GB2312" w:hAnsi="Times New Roman" w:hint="eastAsia"/>
          <w:sz w:val="28"/>
        </w:rPr>
        <w:t>月</w:t>
      </w:r>
      <w:r w:rsidRPr="00091099">
        <w:rPr>
          <w:rFonts w:ascii="Times New Roman" w:eastAsia="仿宋_GB2312" w:hAnsi="Times New Roman" w:hint="eastAsia"/>
          <w:sz w:val="28"/>
        </w:rPr>
        <w:t>1</w:t>
      </w:r>
      <w:r w:rsidRPr="00091099">
        <w:rPr>
          <w:rFonts w:ascii="Times New Roman" w:eastAsia="仿宋_GB2312" w:hAnsi="Times New Roman" w:hint="eastAsia"/>
          <w:sz w:val="28"/>
        </w:rPr>
        <w:t>日</w:t>
      </w:r>
      <w:r w:rsidRPr="00091099">
        <w:rPr>
          <w:rFonts w:ascii="Times New Roman" w:eastAsia="仿宋_GB2312" w:hAnsi="Times New Roman" w:hint="eastAsia"/>
          <w:sz w:val="28"/>
        </w:rPr>
        <w:t>-9</w:t>
      </w:r>
      <w:r w:rsidRPr="00091099">
        <w:rPr>
          <w:rFonts w:ascii="Times New Roman" w:eastAsia="仿宋_GB2312" w:hAnsi="Times New Roman" w:hint="eastAsia"/>
          <w:sz w:val="28"/>
        </w:rPr>
        <w:t>日）期间，发起帮助五万名孩子的挑战。参与的志愿者在手机</w:t>
      </w:r>
      <w:proofErr w:type="gramStart"/>
      <w:r w:rsidRPr="00091099">
        <w:rPr>
          <w:rFonts w:ascii="Times New Roman" w:eastAsia="仿宋_GB2312" w:hAnsi="Times New Roman" w:hint="eastAsia"/>
          <w:sz w:val="28"/>
        </w:rPr>
        <w:t>淘宝上</w:t>
      </w:r>
      <w:proofErr w:type="gramEnd"/>
      <w:r w:rsidRPr="00091099">
        <w:rPr>
          <w:rFonts w:ascii="Times New Roman" w:eastAsia="仿宋_GB2312" w:hAnsi="Times New Roman" w:hint="eastAsia"/>
          <w:sz w:val="28"/>
        </w:rPr>
        <w:t>参与游戏即可获得随即金额的公益福包，并将福包中的善款捐赠至爱心包裹项目。</w:t>
      </w:r>
    </w:p>
    <w:p w:rsidR="00077012" w:rsidRPr="00077012" w:rsidRDefault="00077012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“益”起脱单</w:t>
      </w:r>
    </w:p>
    <w:p w:rsidR="00077012" w:rsidRPr="00091099" w:rsidRDefault="00C90E48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091099">
        <w:rPr>
          <w:rFonts w:ascii="Times New Roman" w:eastAsia="仿宋_GB2312" w:hAnsi="Times New Roman" w:hint="eastAsia"/>
          <w:sz w:val="28"/>
        </w:rPr>
        <w:t>以“益”</w:t>
      </w:r>
      <w:proofErr w:type="gramStart"/>
      <w:r w:rsidRPr="00091099">
        <w:rPr>
          <w:rFonts w:ascii="Times New Roman" w:eastAsia="仿宋_GB2312" w:hAnsi="Times New Roman" w:hint="eastAsia"/>
          <w:sz w:val="28"/>
        </w:rPr>
        <w:t>起脱单略带</w:t>
      </w:r>
      <w:proofErr w:type="gramEnd"/>
      <w:r w:rsidRPr="00091099">
        <w:rPr>
          <w:rFonts w:ascii="Times New Roman" w:eastAsia="仿宋_GB2312" w:hAnsi="Times New Roman" w:hint="eastAsia"/>
          <w:sz w:val="28"/>
        </w:rPr>
        <w:t>诙谐的公益活动作为爱心包裹的打开前奏，助力爱心包裹顺利完成。</w:t>
      </w:r>
    </w:p>
    <w:p w:rsidR="00077012" w:rsidRPr="00077012" w:rsidRDefault="00077012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社员大会</w:t>
      </w:r>
    </w:p>
    <w:p w:rsidR="00C90E48" w:rsidRPr="00091099" w:rsidRDefault="00C90E48" w:rsidP="00091099">
      <w:pPr>
        <w:spacing w:line="396" w:lineRule="auto"/>
        <w:ind w:firstLineChars="200" w:firstLine="560"/>
        <w:rPr>
          <w:rFonts w:ascii="Times New Roman" w:eastAsia="仿宋_GB2312" w:hAnsi="Times New Roman"/>
          <w:sz w:val="28"/>
        </w:rPr>
      </w:pPr>
      <w:r w:rsidRPr="00091099">
        <w:rPr>
          <w:rFonts w:ascii="Times New Roman" w:eastAsia="仿宋_GB2312" w:hAnsi="Times New Roman" w:hint="eastAsia"/>
          <w:sz w:val="28"/>
        </w:rPr>
        <w:t>社员大会旨加强各部门之间的交流与合作，加深社员之间的情感，提高社团的凝聚力。</w:t>
      </w:r>
    </w:p>
    <w:p w:rsidR="00C90E48" w:rsidRPr="00077012" w:rsidRDefault="00077012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2、</w:t>
      </w:r>
      <w:r w:rsidR="00C90E48" w:rsidRPr="00077012">
        <w:rPr>
          <w:rFonts w:ascii="仿宋_GB2312" w:eastAsia="仿宋_GB2312" w:hint="eastAsia"/>
          <w:b/>
          <w:sz w:val="28"/>
          <w:szCs w:val="28"/>
        </w:rPr>
        <w:t>部门介绍</w:t>
      </w: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秘书处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负责编写社内会议的通知、记录考勤、汇总会议记录以及负责文件信息存档工作；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负责社内财务管理，报销以及发放工作，定期向全社公布报账情况；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负责社员联系表、信息表、无课表等各种资料的收集、整理与保管；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负责各部门产生的资料的收集及存档工作；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负责爱心包裹等公益活动信息录入；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负责荣誉奖项的整理与汇总以及社团规章制度的更新与管理；</w:t>
      </w:r>
    </w:p>
    <w:p w:rsidR="00C90E48" w:rsidRPr="00C90E48" w:rsidRDefault="00077012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负责办公室的布置。</w:t>
      </w:r>
    </w:p>
    <w:p w:rsidR="00C90E48" w:rsidRPr="00C90E48" w:rsidRDefault="00C90E48" w:rsidP="0009109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秘书处</w:t>
      </w:r>
      <w:proofErr w:type="gramStart"/>
      <w:r w:rsidRPr="00C90E48">
        <w:rPr>
          <w:rFonts w:ascii="仿宋_GB2312" w:eastAsia="仿宋_GB2312" w:hint="eastAsia"/>
          <w:sz w:val="28"/>
          <w:szCs w:val="28"/>
        </w:rPr>
        <w:t>的亲们活泼</w:t>
      </w:r>
      <w:proofErr w:type="gramEnd"/>
      <w:r w:rsidRPr="00C90E48">
        <w:rPr>
          <w:rFonts w:ascii="仿宋_GB2312" w:eastAsia="仿宋_GB2312" w:hint="eastAsia"/>
          <w:sz w:val="28"/>
          <w:szCs w:val="28"/>
        </w:rPr>
        <w:t>而又不失稳重，负责</w:t>
      </w:r>
      <w:proofErr w:type="gramStart"/>
      <w:r w:rsidRPr="00C90E48">
        <w:rPr>
          <w:rFonts w:ascii="仿宋_GB2312" w:eastAsia="仿宋_GB2312" w:hint="eastAsia"/>
          <w:sz w:val="28"/>
          <w:szCs w:val="28"/>
        </w:rPr>
        <w:t>卖萌又</w:t>
      </w:r>
      <w:proofErr w:type="gramEnd"/>
      <w:r w:rsidRPr="00C90E48">
        <w:rPr>
          <w:rFonts w:ascii="仿宋_GB2312" w:eastAsia="仿宋_GB2312" w:hint="eastAsia"/>
          <w:sz w:val="28"/>
          <w:szCs w:val="28"/>
        </w:rPr>
        <w:t>踏实严谨，最具耐心与细心，常用的办公软件对他们来说 SO EASY~</w:t>
      </w:r>
    </w:p>
    <w:p w:rsidR="00C90E48" w:rsidRPr="00C90E48" w:rsidRDefault="00C90E48" w:rsidP="00C90E48">
      <w:pPr>
        <w:rPr>
          <w:rFonts w:ascii="仿宋_GB2312" w:eastAsia="仿宋_GB2312"/>
          <w:sz w:val="28"/>
          <w:szCs w:val="28"/>
        </w:rPr>
      </w:pPr>
    </w:p>
    <w:p w:rsidR="00C90E48" w:rsidRPr="000D5367" w:rsidRDefault="00C90E48" w:rsidP="000D5367">
      <w:pPr>
        <w:spacing w:line="396" w:lineRule="auto"/>
        <w:rPr>
          <w:rFonts w:ascii="Times New Roman" w:eastAsia="仿宋_GB2312" w:hAnsi="Times New Roman"/>
          <w:b/>
          <w:sz w:val="28"/>
        </w:rPr>
      </w:pPr>
      <w:r w:rsidRPr="000D5367">
        <w:rPr>
          <w:rFonts w:ascii="Times New Roman" w:eastAsia="仿宋_GB2312" w:hAnsi="Times New Roman" w:hint="eastAsia"/>
          <w:b/>
          <w:sz w:val="28"/>
        </w:rPr>
        <w:t>策划部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负责活动的整体策划：具体为指定活动的详细计划，进行各部门任务分配和活动材料总结等工作；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负责活动PPT、视频制作及活动现场设备的控制；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负责出版自强社社刊；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负责精品书屋的事项。</w:t>
      </w:r>
    </w:p>
    <w:p w:rsidR="00C90E48" w:rsidRPr="00C90E48" w:rsidRDefault="00C90E48" w:rsidP="0009109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策划部是一群热爱钻研的技术青年，能够精通word和掌握一定的</w:t>
      </w:r>
      <w:proofErr w:type="spellStart"/>
      <w:r w:rsidRPr="00C90E48">
        <w:rPr>
          <w:rFonts w:ascii="仿宋_GB2312" w:eastAsia="仿宋_GB2312" w:hint="eastAsia"/>
          <w:sz w:val="28"/>
          <w:szCs w:val="28"/>
        </w:rPr>
        <w:t>ps</w:t>
      </w:r>
      <w:proofErr w:type="spellEnd"/>
      <w:r w:rsidRPr="00C90E48">
        <w:rPr>
          <w:rFonts w:ascii="仿宋_GB2312" w:eastAsia="仿宋_GB2312" w:hint="eastAsia"/>
          <w:sz w:val="28"/>
          <w:szCs w:val="28"/>
        </w:rPr>
        <w:t>技术的他们在部门活动中扮演着重要角色。</w:t>
      </w:r>
    </w:p>
    <w:p w:rsidR="00C90E48" w:rsidRPr="00C90E48" w:rsidRDefault="00C90E48" w:rsidP="00C90E48">
      <w:pPr>
        <w:rPr>
          <w:rFonts w:ascii="仿宋_GB2312" w:eastAsia="仿宋_GB2312"/>
          <w:sz w:val="28"/>
          <w:szCs w:val="28"/>
        </w:rPr>
      </w:pP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组织部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负责社团各项大型活动的总体组织、协调，监督自强社发展状况并反馈自强</w:t>
      </w:r>
      <w:proofErr w:type="gramStart"/>
      <w:r w:rsidR="00C90E48" w:rsidRPr="00C90E48">
        <w:rPr>
          <w:rFonts w:ascii="仿宋_GB2312" w:eastAsia="仿宋_GB2312" w:hint="eastAsia"/>
          <w:sz w:val="28"/>
          <w:szCs w:val="28"/>
        </w:rPr>
        <w:t>社存在</w:t>
      </w:r>
      <w:proofErr w:type="gramEnd"/>
      <w:r w:rsidR="00C90E48" w:rsidRPr="00C90E48">
        <w:rPr>
          <w:rFonts w:ascii="仿宋_GB2312" w:eastAsia="仿宋_GB2312" w:hint="eastAsia"/>
          <w:sz w:val="28"/>
          <w:szCs w:val="28"/>
        </w:rPr>
        <w:t>的问题；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负责申请自强社开展活动场地，审批横幅的悬挂；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负责横幅悬挂的审批，座位的安排，秩序的维护以及设备的借还；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负责比赛记分、社员奖励奖项记录、奖状的申请和打印、聘书的发放等；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负责爱心宿舍活动的开展。</w:t>
      </w:r>
    </w:p>
    <w:p w:rsidR="00C90E48" w:rsidRPr="00C90E48" w:rsidRDefault="00C90E48" w:rsidP="0009109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组织部，具有出色的统筹能力和内部协调能力、吃苦耐劳并且善于应对突发情况。厉害了，我的组织部！</w:t>
      </w:r>
    </w:p>
    <w:p w:rsidR="00C90E48" w:rsidRPr="00C90E48" w:rsidRDefault="00C90E48" w:rsidP="00C90E48">
      <w:pPr>
        <w:rPr>
          <w:rFonts w:ascii="仿宋_GB2312" w:eastAsia="仿宋_GB2312"/>
          <w:sz w:val="28"/>
          <w:szCs w:val="28"/>
        </w:rPr>
      </w:pP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外联部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负责物资的采购；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负责与商家交谈，拉取活动赞助；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负责与各高校自强社、校内组织的沟通与交流；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负责开展各项外联工作，挂好横幅及喷绘;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负责及时关注各大高校自强社活动情况，全国知名公益网站新闻活动、公益名人并整理发布，请领导参加活动和对接。</w:t>
      </w:r>
    </w:p>
    <w:p w:rsidR="00C90E48" w:rsidRDefault="00C90E48" w:rsidP="00C90E48">
      <w:pPr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外联部有强大团队的意识、胆大却</w:t>
      </w:r>
      <w:proofErr w:type="gramStart"/>
      <w:r w:rsidRPr="00C90E48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C90E48">
        <w:rPr>
          <w:rFonts w:ascii="仿宋_GB2312" w:eastAsia="仿宋_GB2312" w:hint="eastAsia"/>
          <w:sz w:val="28"/>
          <w:szCs w:val="28"/>
        </w:rPr>
        <w:t>妄为，察言观色，灵活变通，具备较强的表达、沟通能力。</w:t>
      </w:r>
    </w:p>
    <w:p w:rsidR="00091099" w:rsidRPr="00C90E48" w:rsidRDefault="00091099" w:rsidP="00C90E48">
      <w:pPr>
        <w:rPr>
          <w:rFonts w:ascii="仿宋_GB2312" w:eastAsia="仿宋_GB2312"/>
          <w:sz w:val="28"/>
          <w:szCs w:val="28"/>
        </w:rPr>
      </w:pP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r w:rsidRPr="00077012">
        <w:rPr>
          <w:rFonts w:ascii="仿宋_GB2312" w:eastAsia="仿宋_GB2312" w:hint="eastAsia"/>
          <w:b/>
          <w:sz w:val="28"/>
          <w:szCs w:val="28"/>
        </w:rPr>
        <w:t>项目部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负责大活动大项目，如爱心包裹团体、企业班级劝捐等；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负责自强奖学金、公益未来·SAP责任梦想等各种事宜；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负责新项目与新活动的创新并组织实施，老项目的改善等；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负责活动节目的准备和监督、进度的跟进等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负责社团内部技能培训项目和爱心包裹的培训</w:t>
      </w:r>
    </w:p>
    <w:p w:rsidR="00C90E48" w:rsidRPr="00C90E48" w:rsidRDefault="00C90E48" w:rsidP="0009109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项目部是个搞大事情的部门，大活动大项目都在此孕育而生。不要说话，让我膨胀一小会儿~</w:t>
      </w:r>
    </w:p>
    <w:p w:rsidR="00C90E48" w:rsidRPr="00C90E48" w:rsidRDefault="00C90E48" w:rsidP="00C90E48">
      <w:pPr>
        <w:rPr>
          <w:rFonts w:ascii="仿宋_GB2312" w:eastAsia="仿宋_GB2312"/>
          <w:sz w:val="28"/>
          <w:szCs w:val="28"/>
        </w:rPr>
      </w:pPr>
    </w:p>
    <w:p w:rsidR="00C90E48" w:rsidRPr="00077012" w:rsidRDefault="00C90E48" w:rsidP="00C90E48">
      <w:pPr>
        <w:rPr>
          <w:rFonts w:ascii="仿宋_GB2312" w:eastAsia="仿宋_GB2312"/>
          <w:b/>
          <w:sz w:val="28"/>
          <w:szCs w:val="28"/>
        </w:rPr>
      </w:pPr>
      <w:bookmarkStart w:id="0" w:name="_GoBack"/>
      <w:r w:rsidRPr="00077012">
        <w:rPr>
          <w:rFonts w:ascii="仿宋_GB2312" w:eastAsia="仿宋_GB2312" w:hint="eastAsia"/>
          <w:b/>
          <w:sz w:val="28"/>
          <w:szCs w:val="28"/>
        </w:rPr>
        <w:t>宣传部</w:t>
      </w:r>
    </w:p>
    <w:bookmarkEnd w:id="0"/>
    <w:p w:rsidR="00C90E48" w:rsidRPr="00C90E48" w:rsidRDefault="00B55F15" w:rsidP="000D5367">
      <w:pPr>
        <w:spacing w:line="396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负责每次活动前期宣传，宣传稿的撰写征集；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 xml:space="preserve">活动过程中照片、视频拍摄，及后期整理，照片、视频拍摄及后续整理再移交给秘书处保管；     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设计制作自强社社服以及各活动的宣传单页、海报、横幅及喷绘等；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协助活动负责人做好每项活动的宣传工作；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负责活动后期新闻稿总结。</w:t>
      </w:r>
    </w:p>
    <w:p w:rsidR="00C90E48" w:rsidRPr="00C90E48" w:rsidRDefault="00B55F15" w:rsidP="00C90E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90E48" w:rsidRPr="00C90E48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="00C90E48" w:rsidRPr="00C90E48">
        <w:rPr>
          <w:rFonts w:ascii="仿宋_GB2312" w:eastAsia="仿宋_GB2312" w:hint="eastAsia"/>
          <w:sz w:val="28"/>
          <w:szCs w:val="28"/>
        </w:rPr>
        <w:t>负责</w:t>
      </w:r>
      <w:proofErr w:type="gramStart"/>
      <w:r w:rsidR="00C90E48" w:rsidRPr="00C90E48">
        <w:rPr>
          <w:rFonts w:ascii="仿宋_GB2312" w:eastAsia="仿宋_GB2312" w:hint="eastAsia"/>
          <w:sz w:val="28"/>
          <w:szCs w:val="28"/>
        </w:rPr>
        <w:t>自强社线上</w:t>
      </w:r>
      <w:proofErr w:type="gramEnd"/>
      <w:r w:rsidR="00C90E48" w:rsidRPr="00C90E48">
        <w:rPr>
          <w:rFonts w:ascii="仿宋_GB2312" w:eastAsia="仿宋_GB2312" w:hint="eastAsia"/>
          <w:sz w:val="28"/>
          <w:szCs w:val="28"/>
        </w:rPr>
        <w:t>宣传，</w:t>
      </w:r>
      <w:proofErr w:type="gramStart"/>
      <w:r w:rsidR="00C90E48" w:rsidRPr="00C90E48">
        <w:rPr>
          <w:rFonts w:ascii="仿宋_GB2312" w:eastAsia="仿宋_GB2312" w:hint="eastAsia"/>
          <w:sz w:val="28"/>
          <w:szCs w:val="28"/>
        </w:rPr>
        <w:t>包括微信推送</w:t>
      </w:r>
      <w:proofErr w:type="gramEnd"/>
      <w:r w:rsidR="00C90E48" w:rsidRPr="00C90E48">
        <w:rPr>
          <w:rFonts w:ascii="仿宋_GB2312" w:eastAsia="仿宋_GB2312" w:hint="eastAsia"/>
          <w:sz w:val="28"/>
          <w:szCs w:val="28"/>
        </w:rPr>
        <w:t>、QQ、</w:t>
      </w:r>
      <w:proofErr w:type="gramStart"/>
      <w:r w:rsidR="00C90E48" w:rsidRPr="00C90E48">
        <w:rPr>
          <w:rFonts w:ascii="仿宋_GB2312" w:eastAsia="仿宋_GB2312" w:hint="eastAsia"/>
          <w:sz w:val="28"/>
          <w:szCs w:val="28"/>
        </w:rPr>
        <w:t>微博等</w:t>
      </w:r>
      <w:proofErr w:type="gramEnd"/>
      <w:r w:rsidR="00C90E48" w:rsidRPr="00C90E48">
        <w:rPr>
          <w:rFonts w:ascii="仿宋_GB2312" w:eastAsia="仿宋_GB2312" w:hint="eastAsia"/>
          <w:sz w:val="28"/>
          <w:szCs w:val="28"/>
        </w:rPr>
        <w:t>社交软件的更新；</w:t>
      </w:r>
    </w:p>
    <w:p w:rsidR="00C90E48" w:rsidRPr="00C90E48" w:rsidRDefault="00C90E48" w:rsidP="00C90E48">
      <w:pPr>
        <w:rPr>
          <w:rFonts w:ascii="仿宋_GB2312" w:eastAsia="仿宋_GB2312"/>
          <w:sz w:val="28"/>
          <w:szCs w:val="28"/>
        </w:rPr>
      </w:pPr>
      <w:r w:rsidRPr="00C90E48">
        <w:rPr>
          <w:rFonts w:ascii="仿宋_GB2312" w:eastAsia="仿宋_GB2312" w:hint="eastAsia"/>
          <w:sz w:val="28"/>
          <w:szCs w:val="28"/>
        </w:rPr>
        <w:t>宣传部，一个又有颜又有才的部门，兼职作家、设计师、摄影师！不要怀疑，这就是牛逼的宣传部!一入宣传深似海，网络推</w:t>
      </w:r>
      <w:proofErr w:type="gramStart"/>
      <w:r w:rsidRPr="00C90E48">
        <w:rPr>
          <w:rFonts w:ascii="仿宋_GB2312" w:eastAsia="仿宋_GB2312" w:hint="eastAsia"/>
          <w:sz w:val="28"/>
          <w:szCs w:val="28"/>
        </w:rPr>
        <w:t>送信手</w:t>
      </w:r>
      <w:proofErr w:type="gramEnd"/>
      <w:r w:rsidRPr="00C90E48">
        <w:rPr>
          <w:rFonts w:ascii="仿宋_GB2312" w:eastAsia="仿宋_GB2312" w:hint="eastAsia"/>
          <w:sz w:val="28"/>
          <w:szCs w:val="28"/>
        </w:rPr>
        <w:t>来，so cool~</w:t>
      </w:r>
    </w:p>
    <w:p w:rsidR="00947D26" w:rsidRPr="00C90E48" w:rsidRDefault="00947D26">
      <w:pPr>
        <w:rPr>
          <w:rFonts w:ascii="仿宋_GB2312" w:eastAsia="仿宋_GB2312"/>
          <w:sz w:val="28"/>
          <w:szCs w:val="28"/>
        </w:rPr>
      </w:pPr>
    </w:p>
    <w:sectPr w:rsidR="00947D26" w:rsidRPr="00C90E4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361" w:bottom="1985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DB" w:rsidRDefault="008806DB">
      <w:r>
        <w:separator/>
      </w:r>
    </w:p>
  </w:endnote>
  <w:endnote w:type="continuationSeparator" w:id="0">
    <w:p w:rsidR="008806DB" w:rsidRDefault="008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48" w:rsidRDefault="00C90E4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2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0E48" w:rsidRDefault="00C90E48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0D5367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0.55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lp9wEAALsDAAAOAAAAZHJzL2Uyb0RvYy54bWysU82O0zAQviPxDpbvNGmrot2o6WrZVRHS&#10;8iMtPIDjOIlF4rHGbpPyAPAGnLjsnefqczB2mu4CN8TFGtvjb77vm/H6auhatlfoNJicz2cpZ8pI&#10;KLWpc/7p4/bFBWfOC1OKFozK+UE5frV5/mzd20wtoIG2VMgIxListzlvvLdZkjjZqE64GVhl6LIC&#10;7ISnLdZJiaIn9K5NFmn6MukBS4sglXN0ejte8k3Eryol/fuqcsqzNufEzccV41qENdmsRVajsI2W&#10;JxriH1h0Qhsqeoa6FV6wHeq/oDotERxUfiahS6CqtFRRA6mZp3+ouW+EVVELmePs2Sb3/2Dlu/0H&#10;ZLrM+YIzIzpq0fH7t+OPn8eHr+wy2NNbl1HWvaU8P7yCgdocpTp7B/KzYwZuGmFqdY0IfaNESfTm&#10;4WXy5OmI4wJI0b+FkuqInYcINFTYBe/IDUbo1KbDuTVq8EyGksvl5cWKM0lX89UyXa5iBZFNjy06&#10;/1pBx0KQc6TOR3Cxv3M+kBHZlBJqGdjqto3db81vB5QYTiL5wHdk7odiiDZFZUFYAeWB1CCMM0V/&#10;gIIG8AtnPc1Tzg0NPGftG0N+hNGbApyCYgqEkfQw556zMbzx44juLOq6IdzJ8WvybKujnkcOJ7I0&#10;IVHmaZrDCD7dx6zHP7f5BQAA//8DAFBLAwQUAAYACAAAACEA2xcia9cAAAADAQAADwAAAGRycy9k&#10;b3ducmV2LnhtbEyPQWvDMAyF74P+B6PBbquTMraSximj0Mtu68agNzdW41BbDrabJv9+2i7bRQ/x&#10;xHuf6u3knRgxpj6QgnJZgEBqg+mpU/D5sX9cg0hZk9EuECqYMcG2WdzVujLhRu84HnInOIRSpRXY&#10;nIdKytRa9Dotw4DE3jlErzOvsZMm6huHeydXRfEsve6JG6wecGexvRyuXsHL9BVwSLjD43lso+3n&#10;tXublXq4n143IDJO+e8YfvAZHRpmOoUrmSScAn4k/072VmUJ4sT6VIJsavmfvfkGAAD//wMAUEsB&#10;Ai0AFAAGAAgAAAAhALaDOJL+AAAA4QEAABMAAAAAAAAAAAAAAAAAAAAAAFtDb250ZW50X1R5cGVz&#10;XS54bWxQSwECLQAUAAYACAAAACEAOP0h/9YAAACUAQAACwAAAAAAAAAAAAAAAAAvAQAAX3JlbHMv&#10;LnJlbHNQSwECLQAUAAYACAAAACEAFVMpafcBAAC7AwAADgAAAAAAAAAAAAAAAAAuAgAAZHJzL2Uy&#10;b0RvYy54bWxQSwECLQAUAAYACAAAACEA2xcia9cAAAADAQAADwAAAAAAAAAAAAAAAABRBAAAZHJz&#10;L2Rvd25yZXYueG1sUEsFBgAAAAAEAAQA8wAAAFUFAAAAAA==&#10;" filled="f" stroked="f">
              <v:textbox style="mso-fit-shape-to-text:t" inset="0,0,0,0">
                <w:txbxContent>
                  <w:p w:rsidR="00C90E48" w:rsidRDefault="00C90E48">
                    <w:pPr>
                      <w:pStyle w:val="a7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0D5367">
                      <w:rPr>
                        <w:rFonts w:ascii="Times New Roman" w:hAnsi="Times New Roman"/>
                        <w:noProof/>
                        <w:sz w:val="21"/>
                        <w:szCs w:val="21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48" w:rsidRDefault="008806DB">
    <w:pPr>
      <w:pStyle w:val="a7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70.25pt;margin-top:4.75pt;width:98.25pt;height:23.2pt;z-index:251658240;mso-width-relative:page;mso-height-relative:page">
          <v:imagedata r:id="rId1" o:title="" embosscolor="white"/>
        </v:shape>
        <o:OLEObject Type="Embed" ProgID="Word.Picture.8" ShapeID="_x0000_s2056" DrawAspect="Content" ObjectID="_1630599196" r:id="rId2"/>
      </w:object>
    </w:r>
    <w:r w:rsidR="00C90E4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4280535</wp:posOffset>
          </wp:positionH>
          <wp:positionV relativeFrom="paragraph">
            <wp:posOffset>-39370</wp:posOffset>
          </wp:positionV>
          <wp:extent cx="421640" cy="49530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E4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8272780</wp:posOffset>
              </wp:positionV>
              <wp:extent cx="1635760" cy="2566670"/>
              <wp:effectExtent l="6985" t="5080" r="5080" b="0"/>
              <wp:wrapNone/>
              <wp:docPr id="1" name="自选图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5760" cy="256667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C90E48" w:rsidRDefault="00C90E48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</w:p>
                        <w:p w:rsidR="00C90E48" w:rsidRDefault="00C90E48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C90E48" w:rsidRDefault="00C90E48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C90E48" w:rsidRDefault="00C90E48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52"/>
                              <w:szCs w:val="52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52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2"/>
                              <w:szCs w:val="52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  <w:p w:rsidR="00C90E48" w:rsidRDefault="00C90E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自选图形 6" o:spid="_x0000_s1027" type="#_x0000_t5" style="position:absolute;margin-left:478.3pt;margin-top:651.4pt;width:128.8pt;height:202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bNwIAACIEAAAOAAAAZHJzL2Uyb0RvYy54bWysU8FuEzEQvSPxD5bvdLOh3cIqmypKKUIq&#10;UKnwAY7XmzV4PWbsZFNOvSG+gRtH/gH+phL8BWNvEgLcED5YHs/M88x748nZpjNsrdBrsBXPj0ac&#10;KSuh1nZZ8devLh484swHYWthwKqK3yjPz6b37016V6oxtGBqhYxArC97V/E2BFdmmZet6oQ/Aqcs&#10;ORvATgQycZnVKHpC70w2Ho2KrAesHYJU3tPt+eDk04TfNEqGl03jVWCm4lRbSDumfRH3bDoR5RKF&#10;a7XcliH+oYpOaEuP7qHORRBshfovqE5LBA9NOJLQZdA0WqrUA3WTj/7o5roVTqVeiBzv9jT5/wcr&#10;X6yvkOmatOPMio4k+v7hy4/bj3efvt19/cyKyFDvfEmB1+4KY4/eXYJ865mFeSvsUs0QoW+VqKmu&#10;PMZnvyVEw1MqW/TPoaYHxCpAImvTYBcBiQa2SZrc7DVRm8AkXebFw5PTgqST5BufFEVxmlTLRLlL&#10;d+jDUwUdi4eKB9RUlYnEiVKsL31IwtTb9kT9hrOmMyTzWhiWj+JKVe+jCXuHmfoFo+sLbUwycLmY&#10;G2SUW/Hz8ZPZxdAy0XIYZmwMthDTIiOijDeJmMjFwGnYLDaJ+/GO5QXUN8QUwjCo9LHo0AK+56yn&#10;Ia24f7cSqDgzzyyx/Tg/Po5TnYzjk9MxGXjoWRx6hJUERQRxNhznYfgJK4d62dJLeeLMwowUanTY&#10;STlUtS2fBjH1s/00cdIP7RT162tPfwIAAP//AwBQSwMEFAAGAAgAAAAhACKNU2PiAAAADgEAAA8A&#10;AABkcnMvZG93bnJldi54bWxMj0tPwzAQhO9I/AdrkbhRuwHSNsSpEOIhUeVAWzi7sYmj+iXbbcO/&#10;Z3uC265mNPNNvRytIUcV0+Adh+mEAVGu83JwPYft5uVmDiRl4aQw3ikOPyrBsrm8qEUl/cl9qOM6&#10;9wRDXKoEB51zqChNnVZWpIkPyqH27aMVGd/YUxnFCcOtoQVjJbVicNigRVBPWnX79cFiyTh/HqJp&#10;95+rsHpvF+3rmw5fnF9fjY8PQLIa858ZzviIDg0y7fzByUQMh8V9WaIVhVtW4IizpZjeFUB2eM3Y&#10;jAFtavp/RvMLAAD//wMAUEsBAi0AFAAGAAgAAAAhALaDOJL+AAAA4QEAABMAAAAAAAAAAAAAAAAA&#10;AAAAAFtDb250ZW50X1R5cGVzXS54bWxQSwECLQAUAAYACAAAACEAOP0h/9YAAACUAQAACwAAAAAA&#10;AAAAAAAAAAAvAQAAX3JlbHMvLnJlbHNQSwECLQAUAAYACAAAACEAwVX2mzcCAAAiBAAADgAAAAAA&#10;AAAAAAAAAAAuAgAAZHJzL2Uyb0RvYy54bWxQSwECLQAUAAYACAAAACEAIo1TY+IAAAAOAQAADwAA&#10;AAAAAAAAAAAAAACRBAAAZHJzL2Rvd25yZXYueG1sUEsFBgAAAAAEAAQA8wAAAKAFAAAAAA==&#10;" adj="21600" fillcolor="#d2eaf1" stroked="f">
              <v:textbox>
                <w:txbxContent>
                  <w:p w:rsidR="00C90E48" w:rsidRDefault="00C90E48">
                    <w:pPr>
                      <w:jc w:val="center"/>
                      <w:rPr>
                        <w:sz w:val="52"/>
                        <w:szCs w:val="52"/>
                      </w:rPr>
                    </w:pPr>
                  </w:p>
                  <w:p w:rsidR="00C90E48" w:rsidRDefault="00C90E48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C90E48" w:rsidRDefault="00C90E48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C90E48" w:rsidRDefault="00C90E48">
                    <w:pPr>
                      <w:jc w:val="center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fldChar w:fldCharType="begin"/>
                    </w:r>
                    <w:r>
                      <w:rPr>
                        <w:sz w:val="52"/>
                        <w:szCs w:val="52"/>
                      </w:rPr>
                      <w:instrText xml:space="preserve"> PAGE    \* MERGEFORMAT </w:instrText>
                    </w:r>
                    <w:r>
                      <w:rPr>
                        <w:sz w:val="52"/>
                        <w:szCs w:val="52"/>
                      </w:rPr>
                      <w:fldChar w:fldCharType="separate"/>
                    </w:r>
                    <w:r>
                      <w:rPr>
                        <w:rFonts w:ascii="Cambria" w:hAnsi="Cambria"/>
                        <w:color w:val="FFFFFF"/>
                        <w:sz w:val="52"/>
                        <w:szCs w:val="52"/>
                        <w:lang w:val="zh-CN"/>
                      </w:rPr>
                      <w:t>1</w:t>
                    </w:r>
                    <w:r>
                      <w:rPr>
                        <w:sz w:val="52"/>
                        <w:szCs w:val="52"/>
                      </w:rPr>
                      <w:fldChar w:fldCharType="end"/>
                    </w:r>
                  </w:p>
                  <w:p w:rsidR="00C90E48" w:rsidRDefault="00C90E4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DB" w:rsidRDefault="008806DB">
      <w:r>
        <w:separator/>
      </w:r>
    </w:p>
  </w:footnote>
  <w:footnote w:type="continuationSeparator" w:id="0">
    <w:p w:rsidR="008806DB" w:rsidRDefault="0088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48" w:rsidRDefault="00C90E48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00" w:firstLine="210"/>
      <w:jc w:val="left"/>
      <w:rPr>
        <w:rFonts w:ascii="仿宋_GB2312" w:eastAsia="仿宋_GB2312"/>
        <w:b/>
        <w:szCs w:val="21"/>
      </w:rPr>
    </w:pPr>
    <w:r>
      <w:rPr>
        <w:noProof/>
      </w:rPr>
      <w:drawing>
        <wp:inline distT="0" distB="0" distL="0" distR="0">
          <wp:extent cx="351155" cy="318770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35115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仿宋_GB2312" w:eastAsia="仿宋_GB2312" w:hint="eastAsia"/>
        <w:b/>
        <w:szCs w:val="21"/>
      </w:rPr>
      <w:t>江西财经大学大学生自律委员会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48" w:rsidRDefault="00C90E4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C8"/>
    <w:rsid w:val="0000082C"/>
    <w:rsid w:val="00046D40"/>
    <w:rsid w:val="00077012"/>
    <w:rsid w:val="00091099"/>
    <w:rsid w:val="000B0565"/>
    <w:rsid w:val="000D0253"/>
    <w:rsid w:val="000D5367"/>
    <w:rsid w:val="000D73A6"/>
    <w:rsid w:val="001327C0"/>
    <w:rsid w:val="00132C82"/>
    <w:rsid w:val="001813C8"/>
    <w:rsid w:val="001A147F"/>
    <w:rsid w:val="001A60DB"/>
    <w:rsid w:val="001C0875"/>
    <w:rsid w:val="001E0AD1"/>
    <w:rsid w:val="0020082F"/>
    <w:rsid w:val="002763B3"/>
    <w:rsid w:val="002C37FC"/>
    <w:rsid w:val="002D37CE"/>
    <w:rsid w:val="002F7E35"/>
    <w:rsid w:val="00314C0E"/>
    <w:rsid w:val="003309A9"/>
    <w:rsid w:val="0036771E"/>
    <w:rsid w:val="003701EA"/>
    <w:rsid w:val="003B4C68"/>
    <w:rsid w:val="003B7884"/>
    <w:rsid w:val="003C18D1"/>
    <w:rsid w:val="004343C7"/>
    <w:rsid w:val="0044126A"/>
    <w:rsid w:val="004C722B"/>
    <w:rsid w:val="004D4A3A"/>
    <w:rsid w:val="004D60D6"/>
    <w:rsid w:val="004F5E1D"/>
    <w:rsid w:val="00516E81"/>
    <w:rsid w:val="0056073F"/>
    <w:rsid w:val="005D2733"/>
    <w:rsid w:val="005E4961"/>
    <w:rsid w:val="00600171"/>
    <w:rsid w:val="00631168"/>
    <w:rsid w:val="00660F8B"/>
    <w:rsid w:val="00661D23"/>
    <w:rsid w:val="006748C4"/>
    <w:rsid w:val="00681571"/>
    <w:rsid w:val="006A015F"/>
    <w:rsid w:val="006D2D07"/>
    <w:rsid w:val="006D53A9"/>
    <w:rsid w:val="00774CA4"/>
    <w:rsid w:val="007D1807"/>
    <w:rsid w:val="007E536C"/>
    <w:rsid w:val="007F0F8F"/>
    <w:rsid w:val="00811136"/>
    <w:rsid w:val="0082659E"/>
    <w:rsid w:val="008443CD"/>
    <w:rsid w:val="00845BE3"/>
    <w:rsid w:val="008806DB"/>
    <w:rsid w:val="00947D26"/>
    <w:rsid w:val="009557FA"/>
    <w:rsid w:val="00985894"/>
    <w:rsid w:val="00985BAA"/>
    <w:rsid w:val="009B5615"/>
    <w:rsid w:val="009C6811"/>
    <w:rsid w:val="009D7E44"/>
    <w:rsid w:val="00A15074"/>
    <w:rsid w:val="00A437D2"/>
    <w:rsid w:val="00A62C9D"/>
    <w:rsid w:val="00A6590A"/>
    <w:rsid w:val="00AB4205"/>
    <w:rsid w:val="00AE3BD6"/>
    <w:rsid w:val="00B55F15"/>
    <w:rsid w:val="00B67DB7"/>
    <w:rsid w:val="00B70433"/>
    <w:rsid w:val="00B818FB"/>
    <w:rsid w:val="00B9028F"/>
    <w:rsid w:val="00B96D56"/>
    <w:rsid w:val="00C90E48"/>
    <w:rsid w:val="00CA6EA7"/>
    <w:rsid w:val="00D41D30"/>
    <w:rsid w:val="00D5114F"/>
    <w:rsid w:val="00D77AF8"/>
    <w:rsid w:val="00D80176"/>
    <w:rsid w:val="00D8653B"/>
    <w:rsid w:val="00E333C9"/>
    <w:rsid w:val="00E542B0"/>
    <w:rsid w:val="00E92621"/>
    <w:rsid w:val="00EE1560"/>
    <w:rsid w:val="00EE6F22"/>
    <w:rsid w:val="00EF1C7C"/>
    <w:rsid w:val="00F2504E"/>
    <w:rsid w:val="00F61CD0"/>
    <w:rsid w:val="00F67009"/>
    <w:rsid w:val="00FA6360"/>
    <w:rsid w:val="00FA77DE"/>
    <w:rsid w:val="02602B1F"/>
    <w:rsid w:val="02943005"/>
    <w:rsid w:val="03D974BE"/>
    <w:rsid w:val="049D3761"/>
    <w:rsid w:val="05565DAE"/>
    <w:rsid w:val="06C4428B"/>
    <w:rsid w:val="07520356"/>
    <w:rsid w:val="081632C8"/>
    <w:rsid w:val="09174226"/>
    <w:rsid w:val="09522DD0"/>
    <w:rsid w:val="0B55583D"/>
    <w:rsid w:val="0B6D40EC"/>
    <w:rsid w:val="0CC53BAA"/>
    <w:rsid w:val="0CDD58C1"/>
    <w:rsid w:val="0D3C6AA8"/>
    <w:rsid w:val="0D635AEC"/>
    <w:rsid w:val="0F043A6E"/>
    <w:rsid w:val="10180EC5"/>
    <w:rsid w:val="12A11825"/>
    <w:rsid w:val="141A08B1"/>
    <w:rsid w:val="16211A90"/>
    <w:rsid w:val="16E34EFC"/>
    <w:rsid w:val="17E909E9"/>
    <w:rsid w:val="18016515"/>
    <w:rsid w:val="182A320B"/>
    <w:rsid w:val="18477690"/>
    <w:rsid w:val="192561CD"/>
    <w:rsid w:val="1C4E1083"/>
    <w:rsid w:val="1CAF58D5"/>
    <w:rsid w:val="1D76684F"/>
    <w:rsid w:val="1DAE5FAF"/>
    <w:rsid w:val="213D35FE"/>
    <w:rsid w:val="22B873D9"/>
    <w:rsid w:val="23F2112F"/>
    <w:rsid w:val="250E5668"/>
    <w:rsid w:val="2B711FBC"/>
    <w:rsid w:val="2BB76CD8"/>
    <w:rsid w:val="2F584E5D"/>
    <w:rsid w:val="311D1B53"/>
    <w:rsid w:val="318E62CD"/>
    <w:rsid w:val="32D60500"/>
    <w:rsid w:val="33194196"/>
    <w:rsid w:val="34307176"/>
    <w:rsid w:val="372A37C8"/>
    <w:rsid w:val="37EC5912"/>
    <w:rsid w:val="39D84B6F"/>
    <w:rsid w:val="3A5C2227"/>
    <w:rsid w:val="3AE7614D"/>
    <w:rsid w:val="3B501A96"/>
    <w:rsid w:val="3BF849D6"/>
    <w:rsid w:val="3CBB5005"/>
    <w:rsid w:val="3D647F0C"/>
    <w:rsid w:val="3F2A1B6A"/>
    <w:rsid w:val="3F2A39B5"/>
    <w:rsid w:val="3F3D2621"/>
    <w:rsid w:val="400363AC"/>
    <w:rsid w:val="427A49BC"/>
    <w:rsid w:val="43F31A28"/>
    <w:rsid w:val="47013886"/>
    <w:rsid w:val="47CA4320"/>
    <w:rsid w:val="48AC46A8"/>
    <w:rsid w:val="49884BCE"/>
    <w:rsid w:val="4A8E2090"/>
    <w:rsid w:val="4BF37BD8"/>
    <w:rsid w:val="4CFD24D7"/>
    <w:rsid w:val="4DDF38A6"/>
    <w:rsid w:val="4E1B5497"/>
    <w:rsid w:val="4F1670F5"/>
    <w:rsid w:val="500B7C33"/>
    <w:rsid w:val="511F651C"/>
    <w:rsid w:val="573E1CF2"/>
    <w:rsid w:val="591E1CA8"/>
    <w:rsid w:val="59AB23E4"/>
    <w:rsid w:val="59B81AE8"/>
    <w:rsid w:val="5BF90CF3"/>
    <w:rsid w:val="5C663D2F"/>
    <w:rsid w:val="5E225F2D"/>
    <w:rsid w:val="5E264136"/>
    <w:rsid w:val="5F150314"/>
    <w:rsid w:val="60274393"/>
    <w:rsid w:val="608A7FDB"/>
    <w:rsid w:val="62823C4F"/>
    <w:rsid w:val="63511FA3"/>
    <w:rsid w:val="636037FC"/>
    <w:rsid w:val="63777EBA"/>
    <w:rsid w:val="65910FDA"/>
    <w:rsid w:val="65A241FC"/>
    <w:rsid w:val="66CF2632"/>
    <w:rsid w:val="68147FD7"/>
    <w:rsid w:val="681E0627"/>
    <w:rsid w:val="687612B9"/>
    <w:rsid w:val="69D0033F"/>
    <w:rsid w:val="6B0A65A2"/>
    <w:rsid w:val="6C8B56E9"/>
    <w:rsid w:val="6CE32C05"/>
    <w:rsid w:val="6DAB2CE4"/>
    <w:rsid w:val="6E1908AA"/>
    <w:rsid w:val="6EC06364"/>
    <w:rsid w:val="6F167C3E"/>
    <w:rsid w:val="709B2628"/>
    <w:rsid w:val="7195574E"/>
    <w:rsid w:val="72A66954"/>
    <w:rsid w:val="74374D73"/>
    <w:rsid w:val="764D3E08"/>
    <w:rsid w:val="771E61C3"/>
    <w:rsid w:val="77632E30"/>
    <w:rsid w:val="792C6B6C"/>
    <w:rsid w:val="7BA41366"/>
    <w:rsid w:val="7C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CE1C6DDC-1880-454C-B4EA-EAEE0DC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30">
    <w:name w:val="标题 3 字符"/>
    <w:link w:val="3"/>
    <w:rPr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Cambria" w:eastAsia="宋体" w:hAnsi="Cambria" w:cs="Times New Roman"/>
      <w:b/>
      <w:sz w:val="30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kern w:val="44"/>
      <w:sz w:val="32"/>
      <w:szCs w:val="44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b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paragraph" w:customStyle="1" w:styleId="21">
    <w:name w:val="列出段落2"/>
    <w:basedOn w:val="a"/>
    <w:pPr>
      <w:ind w:firstLineChars="200" w:firstLine="420"/>
    </w:pPr>
  </w:style>
  <w:style w:type="paragraph" w:customStyle="1" w:styleId="msolistparagraph0">
    <w:name w:val="msolist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54F65-65A7-4CF4-B9BC-DDEC3B11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943</Words>
  <Characters>5376</Characters>
  <Application>Microsoft Office Word</Application>
  <DocSecurity>0</DocSecurity>
  <Lines>44</Lines>
  <Paragraphs>12</Paragraphs>
  <ScaleCrop>false</ScaleCrop>
  <Company>MS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Robin</cp:lastModifiedBy>
  <cp:revision>5</cp:revision>
  <cp:lastPrinted>2018-05-23T06:42:00Z</cp:lastPrinted>
  <dcterms:created xsi:type="dcterms:W3CDTF">2019-09-20T16:11:00Z</dcterms:created>
  <dcterms:modified xsi:type="dcterms:W3CDTF">2019-09-21T11:27:00Z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